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6189" w14:textId="77777777" w:rsidR="00BF6D4E" w:rsidRDefault="00B676D7" w:rsidP="000D7870">
      <w:pPr>
        <w:ind w:left="-567"/>
        <w:rPr>
          <w:rFonts w:ascii="Roboto" w:eastAsia="Roboto" w:hAnsi="Roboto" w:cs="Roboto"/>
          <w:b/>
          <w:color w:val="E50D7E"/>
          <w:sz w:val="26"/>
          <w:szCs w:val="26"/>
        </w:rPr>
      </w:pPr>
      <w:r>
        <w:rPr>
          <w:rFonts w:ascii="Roboto" w:eastAsia="Roboto" w:hAnsi="Roboto" w:cs="Roboto"/>
          <w:b/>
          <w:color w:val="E50D7E"/>
          <w:sz w:val="26"/>
          <w:szCs w:val="26"/>
        </w:rPr>
        <w:t>Bijlage</w:t>
      </w:r>
      <w:r w:rsidR="008012E2">
        <w:rPr>
          <w:rFonts w:ascii="Roboto" w:eastAsia="Roboto" w:hAnsi="Roboto" w:cs="Roboto"/>
          <w:b/>
          <w:color w:val="E50D7E"/>
          <w:sz w:val="26"/>
          <w:szCs w:val="26"/>
        </w:rPr>
        <w:t xml:space="preserve"> 4.</w:t>
      </w:r>
      <w:r w:rsidR="000D7870">
        <w:rPr>
          <w:rFonts w:ascii="Roboto" w:eastAsia="Roboto" w:hAnsi="Roboto" w:cs="Roboto"/>
          <w:b/>
          <w:color w:val="E50D7E"/>
          <w:sz w:val="26"/>
          <w:szCs w:val="26"/>
        </w:rPr>
        <w:t>2</w:t>
      </w:r>
      <w:r w:rsidR="008012E2">
        <w:rPr>
          <w:rFonts w:ascii="Roboto" w:eastAsia="Roboto" w:hAnsi="Roboto" w:cs="Roboto"/>
          <w:b/>
          <w:color w:val="E50D7E"/>
          <w:sz w:val="26"/>
          <w:szCs w:val="26"/>
        </w:rPr>
        <w:t xml:space="preserve"> -</w:t>
      </w:r>
      <w:r>
        <w:rPr>
          <w:rFonts w:ascii="Roboto" w:eastAsia="Roboto" w:hAnsi="Roboto" w:cs="Roboto"/>
          <w:b/>
          <w:color w:val="E50D7E"/>
          <w:sz w:val="26"/>
          <w:szCs w:val="26"/>
        </w:rPr>
        <w:t xml:space="preserve"> module Van inzicht naar inzet</w:t>
      </w:r>
    </w:p>
    <w:p w14:paraId="6A6E85E1" w14:textId="77777777" w:rsidR="00BF6D4E" w:rsidRDefault="000D7870" w:rsidP="000D7870">
      <w:pPr>
        <w:ind w:left="-567"/>
        <w:rPr>
          <w:rFonts w:ascii="Roboto" w:eastAsia="Roboto" w:hAnsi="Roboto" w:cs="Roboto"/>
          <w:b/>
          <w:color w:val="E50D7E"/>
          <w:sz w:val="60"/>
          <w:szCs w:val="60"/>
        </w:rPr>
      </w:pPr>
      <w:r>
        <w:rPr>
          <w:rFonts w:ascii="Roboto" w:eastAsia="Roboto" w:hAnsi="Roboto" w:cs="Roboto"/>
          <w:b/>
          <w:color w:val="E50D7E"/>
          <w:sz w:val="60"/>
          <w:szCs w:val="60"/>
        </w:rPr>
        <w:t>Kwaliteitskader 3 perspectieven</w:t>
      </w:r>
    </w:p>
    <w:p w14:paraId="2D130306" w14:textId="77777777" w:rsidR="000D7870" w:rsidRDefault="000D7870">
      <w:pPr>
        <w:rPr>
          <w:noProof/>
        </w:rPr>
      </w:pPr>
      <w:r>
        <w:rPr>
          <w:noProof/>
        </w:rPr>
        <w:drawing>
          <wp:anchor distT="0" distB="0" distL="114300" distR="114300" simplePos="0" relativeHeight="251658240" behindDoc="1" locked="0" layoutInCell="1" allowOverlap="1" wp14:anchorId="5B7ECAAC" wp14:editId="2A320014">
            <wp:simplePos x="0" y="0"/>
            <wp:positionH relativeFrom="column">
              <wp:posOffset>2738755</wp:posOffset>
            </wp:positionH>
            <wp:positionV relativeFrom="paragraph">
              <wp:posOffset>8890</wp:posOffset>
            </wp:positionV>
            <wp:extent cx="3457914" cy="2667000"/>
            <wp:effectExtent l="0" t="0" r="9525" b="0"/>
            <wp:wrapTight wrapText="bothSides">
              <wp:wrapPolygon edited="0">
                <wp:start x="0" y="0"/>
                <wp:lineTo x="0" y="21446"/>
                <wp:lineTo x="21540" y="21446"/>
                <wp:lineTo x="2154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7914" cy="2667000"/>
                    </a:xfrm>
                    <a:prstGeom prst="rect">
                      <a:avLst/>
                    </a:prstGeom>
                  </pic:spPr>
                </pic:pic>
              </a:graphicData>
            </a:graphic>
          </wp:anchor>
        </w:drawing>
      </w:r>
    </w:p>
    <w:p w14:paraId="4D67C170" w14:textId="77777777" w:rsidR="00BF6D4E" w:rsidRPr="00B676D7" w:rsidRDefault="00BF6D4E">
      <w:pPr>
        <w:rPr>
          <w:rFonts w:ascii="Roboto" w:hAnsi="Roboto"/>
          <w:bCs/>
          <w:sz w:val="24"/>
          <w:szCs w:val="24"/>
        </w:rPr>
      </w:pPr>
    </w:p>
    <w:p w14:paraId="2074D1BD" w14:textId="77777777" w:rsidR="000D7870" w:rsidRPr="00B676D7" w:rsidRDefault="000D7870" w:rsidP="00675E9C">
      <w:pPr>
        <w:ind w:left="-567"/>
        <w:rPr>
          <w:rFonts w:ascii="Roboto" w:hAnsi="Roboto"/>
          <w:bCs/>
        </w:rPr>
      </w:pPr>
      <w:r w:rsidRPr="00B676D7">
        <w:rPr>
          <w:rFonts w:ascii="Roboto" w:hAnsi="Roboto"/>
          <w:bCs/>
        </w:rPr>
        <w:t xml:space="preserve">Met dit kwaliteitskader kijken we vanuit </w:t>
      </w:r>
    </w:p>
    <w:p w14:paraId="3C9EF04A" w14:textId="77777777" w:rsidR="00BF6D4E" w:rsidRPr="00B676D7" w:rsidRDefault="000D7870" w:rsidP="00675E9C">
      <w:pPr>
        <w:ind w:left="-567"/>
        <w:rPr>
          <w:rFonts w:ascii="Roboto" w:hAnsi="Roboto"/>
          <w:bCs/>
        </w:rPr>
      </w:pPr>
      <w:r w:rsidRPr="00B676D7">
        <w:rPr>
          <w:rFonts w:ascii="Roboto" w:hAnsi="Roboto"/>
          <w:bCs/>
        </w:rPr>
        <w:t xml:space="preserve">3 perspectieven naar ons werk: </w:t>
      </w:r>
    </w:p>
    <w:p w14:paraId="38751C4D" w14:textId="77777777" w:rsidR="00B676D7" w:rsidRPr="00B676D7" w:rsidRDefault="00B676D7" w:rsidP="00675E9C">
      <w:pPr>
        <w:pStyle w:val="Lijstalinea"/>
        <w:numPr>
          <w:ilvl w:val="0"/>
          <w:numId w:val="2"/>
        </w:numPr>
        <w:ind w:left="-142"/>
        <w:rPr>
          <w:rFonts w:ascii="Roboto" w:hAnsi="Roboto"/>
          <w:bCs/>
        </w:rPr>
      </w:pPr>
      <w:r w:rsidRPr="00B676D7">
        <w:rPr>
          <w:rFonts w:ascii="Roboto" w:eastAsia="Calibri" w:hAnsi="Roboto" w:cs="Calibri"/>
          <w:bCs/>
        </w:rPr>
        <w:t>Cliënten</w:t>
      </w:r>
      <w:r w:rsidRPr="00B676D7">
        <w:rPr>
          <w:rFonts w:ascii="Roboto" w:hAnsi="Roboto"/>
          <w:bCs/>
        </w:rPr>
        <w:t xml:space="preserve"> </w:t>
      </w:r>
    </w:p>
    <w:p w14:paraId="7FCB9281" w14:textId="77777777" w:rsidR="000D7870" w:rsidRPr="00B676D7" w:rsidRDefault="000D7870" w:rsidP="00675E9C">
      <w:pPr>
        <w:pStyle w:val="Lijstalinea"/>
        <w:numPr>
          <w:ilvl w:val="0"/>
          <w:numId w:val="2"/>
        </w:numPr>
        <w:ind w:left="-142"/>
        <w:rPr>
          <w:rFonts w:ascii="Roboto" w:hAnsi="Roboto"/>
          <w:bCs/>
        </w:rPr>
      </w:pPr>
      <w:r w:rsidRPr="00B676D7">
        <w:rPr>
          <w:rFonts w:ascii="Roboto" w:hAnsi="Roboto"/>
          <w:bCs/>
        </w:rPr>
        <w:t>Medewerkers</w:t>
      </w:r>
    </w:p>
    <w:p w14:paraId="3FC06B94" w14:textId="77777777" w:rsidR="002F47AA" w:rsidRPr="00B676D7" w:rsidRDefault="000D7870" w:rsidP="00675E9C">
      <w:pPr>
        <w:pStyle w:val="Lijstalinea"/>
        <w:numPr>
          <w:ilvl w:val="0"/>
          <w:numId w:val="2"/>
        </w:numPr>
        <w:ind w:left="-142"/>
        <w:rPr>
          <w:rFonts w:ascii="Roboto" w:hAnsi="Roboto"/>
          <w:bCs/>
        </w:rPr>
      </w:pPr>
      <w:r w:rsidRPr="00B676D7">
        <w:rPr>
          <w:rFonts w:ascii="Roboto" w:hAnsi="Roboto"/>
          <w:bCs/>
        </w:rPr>
        <w:t>De organisatie</w:t>
      </w:r>
      <w:bookmarkStart w:id="0" w:name="_heading=h.ewuvuynqz5mv" w:colFirst="0" w:colLast="0"/>
      <w:bookmarkStart w:id="1" w:name="_heading=h.19bgs3jj90x3" w:colFirst="0" w:colLast="0"/>
      <w:bookmarkEnd w:id="0"/>
      <w:bookmarkEnd w:id="1"/>
    </w:p>
    <w:p w14:paraId="53EBEB66" w14:textId="77777777" w:rsidR="002F47AA" w:rsidRDefault="002F47AA" w:rsidP="002F47AA">
      <w:pPr>
        <w:pStyle w:val="Lijstalinea"/>
        <w:ind w:left="0"/>
      </w:pPr>
    </w:p>
    <w:p w14:paraId="1CB291B5" w14:textId="77777777" w:rsidR="002F47AA" w:rsidRDefault="002F47AA" w:rsidP="002F47AA">
      <w:pPr>
        <w:pStyle w:val="Lijstalinea"/>
        <w:ind w:left="-426"/>
        <w:rPr>
          <w:rFonts w:ascii="Roboto" w:hAnsi="Roboto"/>
          <w:b/>
          <w:bCs/>
          <w:color w:val="E50D7E"/>
        </w:rPr>
      </w:pPr>
    </w:p>
    <w:p w14:paraId="098C8494" w14:textId="77777777" w:rsidR="002F47AA" w:rsidRDefault="002F47AA" w:rsidP="002F47AA">
      <w:pPr>
        <w:pStyle w:val="Lijstalinea"/>
        <w:ind w:left="-426"/>
        <w:rPr>
          <w:rFonts w:ascii="Roboto" w:hAnsi="Roboto"/>
          <w:b/>
          <w:bCs/>
          <w:color w:val="E50D7E"/>
        </w:rPr>
      </w:pPr>
    </w:p>
    <w:p w14:paraId="6EC6E19A" w14:textId="77777777" w:rsidR="002F47AA" w:rsidRDefault="002F47AA" w:rsidP="002F47AA">
      <w:pPr>
        <w:pStyle w:val="Lijstalinea"/>
        <w:ind w:left="-426"/>
        <w:rPr>
          <w:rFonts w:ascii="Roboto" w:hAnsi="Roboto"/>
          <w:b/>
          <w:bCs/>
          <w:color w:val="E50D7E"/>
        </w:rPr>
      </w:pPr>
    </w:p>
    <w:p w14:paraId="5EC9C7DB" w14:textId="77777777" w:rsidR="002F47AA" w:rsidRDefault="002F47AA" w:rsidP="002F47AA">
      <w:pPr>
        <w:pStyle w:val="Lijstalinea"/>
        <w:ind w:left="-426"/>
        <w:rPr>
          <w:rFonts w:ascii="Roboto" w:hAnsi="Roboto"/>
          <w:b/>
          <w:bCs/>
          <w:color w:val="E50D7E"/>
        </w:rPr>
      </w:pPr>
    </w:p>
    <w:p w14:paraId="7E050096" w14:textId="77777777" w:rsidR="002F47AA" w:rsidRDefault="002F47AA" w:rsidP="002F47AA">
      <w:pPr>
        <w:pStyle w:val="Lijstalinea"/>
        <w:ind w:left="-426"/>
        <w:rPr>
          <w:rFonts w:ascii="Roboto" w:hAnsi="Roboto"/>
          <w:b/>
          <w:bCs/>
          <w:color w:val="E50D7E"/>
        </w:rPr>
      </w:pPr>
    </w:p>
    <w:p w14:paraId="20F46724" w14:textId="77777777" w:rsidR="002F47AA" w:rsidRPr="002F47AA" w:rsidRDefault="002F47AA" w:rsidP="002F47AA">
      <w:pPr>
        <w:pStyle w:val="Lijstalinea"/>
        <w:ind w:left="-426"/>
        <w:rPr>
          <w:rFonts w:ascii="Roboto" w:hAnsi="Roboto"/>
          <w:b/>
          <w:bCs/>
          <w:color w:val="E50D7E"/>
        </w:rPr>
      </w:pPr>
      <w:r w:rsidRPr="002F47AA">
        <w:rPr>
          <w:rFonts w:ascii="Roboto" w:hAnsi="Roboto"/>
          <w:b/>
          <w:bCs/>
          <w:color w:val="E50D7E"/>
        </w:rPr>
        <w:t xml:space="preserve">Stap 1: vul onderstaande </w:t>
      </w:r>
      <w:r w:rsidR="008E6BB4">
        <w:rPr>
          <w:rFonts w:ascii="Roboto" w:hAnsi="Roboto"/>
          <w:b/>
          <w:bCs/>
          <w:color w:val="E50D7E"/>
        </w:rPr>
        <w:t xml:space="preserve">5 </w:t>
      </w:r>
      <w:r w:rsidRPr="002F47AA">
        <w:rPr>
          <w:rFonts w:ascii="Roboto" w:hAnsi="Roboto"/>
          <w:b/>
          <w:bCs/>
          <w:color w:val="E50D7E"/>
        </w:rPr>
        <w:t>schema</w:t>
      </w:r>
      <w:r>
        <w:rPr>
          <w:rFonts w:ascii="Roboto" w:hAnsi="Roboto"/>
          <w:b/>
          <w:bCs/>
          <w:color w:val="E50D7E"/>
        </w:rPr>
        <w:t>’</w:t>
      </w:r>
      <w:r w:rsidRPr="002F47AA">
        <w:rPr>
          <w:rFonts w:ascii="Roboto" w:hAnsi="Roboto"/>
          <w:b/>
          <w:bCs/>
          <w:color w:val="E50D7E"/>
        </w:rPr>
        <w:t>s in</w:t>
      </w:r>
    </w:p>
    <w:p w14:paraId="5B25923D" w14:textId="77777777" w:rsidR="000D7870" w:rsidRDefault="000D7870" w:rsidP="000D7870">
      <w:pPr>
        <w:spacing w:line="240" w:lineRule="auto"/>
        <w:jc w:val="both"/>
        <w:rPr>
          <w:b/>
          <w:color w:val="002060"/>
          <w:sz w:val="28"/>
          <w:szCs w:val="28"/>
        </w:rPr>
      </w:pPr>
      <w:bookmarkStart w:id="2" w:name="_heading=h.6chqpe59y8df" w:colFirst="0" w:colLast="0"/>
      <w:bookmarkEnd w:id="2"/>
    </w:p>
    <w:p w14:paraId="07CA5B2E" w14:textId="77777777" w:rsidR="00FE2306" w:rsidRDefault="00FE2306" w:rsidP="000D7870">
      <w:pPr>
        <w:spacing w:line="240" w:lineRule="auto"/>
        <w:jc w:val="both"/>
        <w:rPr>
          <w:b/>
          <w:color w:val="002060"/>
          <w:sz w:val="28"/>
          <w:szCs w:val="28"/>
        </w:rPr>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3402"/>
        <w:gridCol w:w="3402"/>
      </w:tblGrid>
      <w:tr w:rsidR="000D7870" w14:paraId="7D20411A" w14:textId="77777777" w:rsidTr="00FE2306">
        <w:tc>
          <w:tcPr>
            <w:tcW w:w="3544" w:type="dxa"/>
            <w:shd w:val="clear" w:color="auto" w:fill="auto"/>
            <w:tcMar>
              <w:top w:w="100" w:type="dxa"/>
              <w:left w:w="100" w:type="dxa"/>
              <w:bottom w:w="100" w:type="dxa"/>
              <w:right w:w="100" w:type="dxa"/>
            </w:tcMar>
          </w:tcPr>
          <w:p w14:paraId="4B6816E9" w14:textId="77777777" w:rsidR="000D7870" w:rsidRDefault="000D7870" w:rsidP="009748C4">
            <w:pPr>
              <w:widowControl w:val="0"/>
              <w:pBdr>
                <w:top w:val="nil"/>
                <w:left w:val="nil"/>
                <w:bottom w:val="nil"/>
                <w:right w:val="nil"/>
                <w:between w:val="nil"/>
              </w:pBdr>
              <w:spacing w:line="240" w:lineRule="auto"/>
              <w:rPr>
                <w:sz w:val="20"/>
                <w:szCs w:val="20"/>
              </w:rPr>
            </w:pPr>
          </w:p>
        </w:tc>
        <w:tc>
          <w:tcPr>
            <w:tcW w:w="3402" w:type="dxa"/>
            <w:shd w:val="clear" w:color="auto" w:fill="auto"/>
            <w:tcMar>
              <w:top w:w="100" w:type="dxa"/>
              <w:left w:w="100" w:type="dxa"/>
              <w:bottom w:w="100" w:type="dxa"/>
              <w:right w:w="100" w:type="dxa"/>
            </w:tcMar>
          </w:tcPr>
          <w:p w14:paraId="7343BFEF" w14:textId="77777777" w:rsidR="000D7870" w:rsidRPr="002F47AA" w:rsidRDefault="000D7870" w:rsidP="000D7870">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JA,</w:t>
            </w:r>
          </w:p>
          <w:p w14:paraId="0927251F" w14:textId="77777777" w:rsidR="00664194" w:rsidRDefault="000D7870" w:rsidP="000D7870">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wel en </w:t>
            </w:r>
          </w:p>
          <w:p w14:paraId="3DC7BBF3" w14:textId="77777777" w:rsidR="000D7870" w:rsidRPr="002F47AA" w:rsidRDefault="000D7870" w:rsidP="000D7870">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zien we dan?</w:t>
            </w:r>
          </w:p>
        </w:tc>
        <w:tc>
          <w:tcPr>
            <w:tcW w:w="3402" w:type="dxa"/>
            <w:shd w:val="clear" w:color="auto" w:fill="auto"/>
            <w:tcMar>
              <w:top w:w="100" w:type="dxa"/>
              <w:left w:w="100" w:type="dxa"/>
              <w:bottom w:w="100" w:type="dxa"/>
              <w:right w:w="100" w:type="dxa"/>
            </w:tcMar>
          </w:tcPr>
          <w:p w14:paraId="32824121" w14:textId="77777777" w:rsidR="000D7870" w:rsidRPr="002F47AA" w:rsidRDefault="000D7870" w:rsidP="000D7870">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NEE,</w:t>
            </w:r>
          </w:p>
          <w:p w14:paraId="4A095F63" w14:textId="77777777" w:rsidR="00664194" w:rsidRDefault="000D7870" w:rsidP="000D7870">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niet en </w:t>
            </w:r>
          </w:p>
          <w:p w14:paraId="649D2EFB" w14:textId="77777777" w:rsidR="000D7870" w:rsidRPr="002F47AA" w:rsidRDefault="000D7870" w:rsidP="000D7870">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is hierin wenselijk?</w:t>
            </w:r>
          </w:p>
        </w:tc>
      </w:tr>
      <w:tr w:rsidR="000D7870" w14:paraId="46F676A2" w14:textId="77777777" w:rsidTr="00FE2306">
        <w:tc>
          <w:tcPr>
            <w:tcW w:w="3544" w:type="dxa"/>
            <w:shd w:val="clear" w:color="auto" w:fill="auto"/>
            <w:tcMar>
              <w:top w:w="100" w:type="dxa"/>
              <w:left w:w="100" w:type="dxa"/>
              <w:bottom w:w="100" w:type="dxa"/>
              <w:right w:w="100" w:type="dxa"/>
            </w:tcMar>
          </w:tcPr>
          <w:p w14:paraId="596E6E31" w14:textId="77777777" w:rsidR="000D7870" w:rsidRDefault="000D7870" w:rsidP="009748C4">
            <w:pPr>
              <w:widowControl w:val="0"/>
              <w:spacing w:line="240" w:lineRule="auto"/>
              <w:rPr>
                <w:rFonts w:ascii="Roboto Thin" w:eastAsia="Calibri" w:hAnsi="Roboto Thin" w:cs="Calibri"/>
                <w:b/>
              </w:rPr>
            </w:pPr>
            <w:r w:rsidRPr="000D7870">
              <w:rPr>
                <w:rFonts w:ascii="Roboto Thin" w:eastAsia="Calibri" w:hAnsi="Roboto Thin" w:cs="Calibri"/>
                <w:b/>
              </w:rPr>
              <w:t>De normen van het kwaliteitskaders zijn bekend;</w:t>
            </w:r>
            <w:r>
              <w:rPr>
                <w:rFonts w:ascii="Roboto Thin" w:eastAsia="Calibri" w:hAnsi="Roboto Thin" w:cs="Calibri"/>
                <w:b/>
              </w:rPr>
              <w:t xml:space="preserve"> </w:t>
            </w:r>
          </w:p>
          <w:p w14:paraId="7C862F6E" w14:textId="77777777" w:rsidR="000D7870" w:rsidRPr="000D7870" w:rsidRDefault="000D7870" w:rsidP="009748C4">
            <w:pPr>
              <w:widowControl w:val="0"/>
              <w:spacing w:line="240" w:lineRule="auto"/>
              <w:rPr>
                <w:rFonts w:ascii="Roboto Thin" w:eastAsia="Calibri" w:hAnsi="Roboto Thin" w:cs="Calibri"/>
                <w:b/>
              </w:rPr>
            </w:pPr>
            <w:r>
              <w:rPr>
                <w:rFonts w:ascii="Roboto Thin" w:eastAsia="Calibri" w:hAnsi="Roboto Thin" w:cs="Calibri"/>
                <w:b/>
              </w:rPr>
              <w:t>W</w:t>
            </w:r>
            <w:r w:rsidRPr="000D7870">
              <w:rPr>
                <w:rFonts w:ascii="Roboto Thin" w:eastAsia="Calibri" w:hAnsi="Roboto Thin" w:cs="Calibri"/>
                <w:b/>
              </w:rPr>
              <w:t>et</w:t>
            </w:r>
            <w:r>
              <w:rPr>
                <w:rFonts w:ascii="Roboto Thin" w:eastAsia="Calibri" w:hAnsi="Roboto Thin" w:cs="Calibri"/>
                <w:b/>
              </w:rPr>
              <w:t>-</w:t>
            </w:r>
            <w:r w:rsidRPr="000D7870">
              <w:rPr>
                <w:rFonts w:ascii="Roboto Thin" w:eastAsia="Calibri" w:hAnsi="Roboto Thin" w:cs="Calibri"/>
                <w:b/>
              </w:rPr>
              <w:t xml:space="preserve"> en regelgeving waar organisaties aan moeten voldoen is bekend</w:t>
            </w:r>
          </w:p>
        </w:tc>
        <w:tc>
          <w:tcPr>
            <w:tcW w:w="3402" w:type="dxa"/>
            <w:shd w:val="clear" w:color="auto" w:fill="FFFFFF"/>
            <w:tcMar>
              <w:top w:w="100" w:type="dxa"/>
              <w:left w:w="100" w:type="dxa"/>
              <w:bottom w:w="100" w:type="dxa"/>
              <w:right w:w="100" w:type="dxa"/>
            </w:tcMar>
          </w:tcPr>
          <w:p w14:paraId="42D682CD" w14:textId="77777777" w:rsidR="000D7870" w:rsidRDefault="000D7870" w:rsidP="009748C4">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3A64C56B" w14:textId="77777777" w:rsidR="000D7870" w:rsidRDefault="000D7870" w:rsidP="009748C4">
            <w:pPr>
              <w:widowControl w:val="0"/>
              <w:spacing w:line="240" w:lineRule="auto"/>
              <w:rPr>
                <w:sz w:val="20"/>
                <w:szCs w:val="20"/>
              </w:rPr>
            </w:pPr>
          </w:p>
        </w:tc>
      </w:tr>
      <w:tr w:rsidR="000D7870" w14:paraId="3046E682" w14:textId="77777777" w:rsidTr="000D7870">
        <w:tc>
          <w:tcPr>
            <w:tcW w:w="10348" w:type="dxa"/>
            <w:gridSpan w:val="3"/>
            <w:shd w:val="clear" w:color="auto" w:fill="4EAE32"/>
            <w:tcMar>
              <w:top w:w="100" w:type="dxa"/>
              <w:left w:w="100" w:type="dxa"/>
              <w:bottom w:w="100" w:type="dxa"/>
              <w:right w:w="100" w:type="dxa"/>
            </w:tcMar>
          </w:tcPr>
          <w:p w14:paraId="7831F9BE" w14:textId="77777777" w:rsidR="000D7870" w:rsidRDefault="000D7870" w:rsidP="009748C4">
            <w:pPr>
              <w:widowControl w:val="0"/>
              <w:spacing w:line="240" w:lineRule="auto"/>
              <w:rPr>
                <w:sz w:val="20"/>
                <w:szCs w:val="20"/>
              </w:rPr>
            </w:pPr>
            <w:r w:rsidRPr="000D7870">
              <w:rPr>
                <w:rFonts w:ascii="Roboto" w:eastAsia="Calibri" w:hAnsi="Roboto" w:cs="Calibri"/>
                <w:b/>
                <w:color w:val="FFFFFF" w:themeColor="background1"/>
              </w:rPr>
              <w:t>Cliëntperspectief</w:t>
            </w:r>
          </w:p>
        </w:tc>
      </w:tr>
      <w:tr w:rsidR="000D7870" w14:paraId="7B181BFF" w14:textId="77777777" w:rsidTr="00FE2306">
        <w:tc>
          <w:tcPr>
            <w:tcW w:w="3544" w:type="dxa"/>
            <w:shd w:val="clear" w:color="auto" w:fill="auto"/>
            <w:tcMar>
              <w:top w:w="100" w:type="dxa"/>
              <w:left w:w="100" w:type="dxa"/>
              <w:bottom w:w="100" w:type="dxa"/>
              <w:right w:w="100" w:type="dxa"/>
            </w:tcMar>
          </w:tcPr>
          <w:p w14:paraId="2B05E610" w14:textId="77777777" w:rsidR="000D7870" w:rsidRPr="000D7870" w:rsidRDefault="000D7870" w:rsidP="009748C4">
            <w:pPr>
              <w:widowControl w:val="0"/>
              <w:pBdr>
                <w:top w:val="nil"/>
                <w:left w:val="nil"/>
                <w:bottom w:val="nil"/>
                <w:right w:val="nil"/>
                <w:between w:val="nil"/>
              </w:pBdr>
              <w:spacing w:line="240" w:lineRule="auto"/>
              <w:rPr>
                <w:rFonts w:ascii="Roboto Thin" w:eastAsia="Calibri" w:hAnsi="Roboto Thin" w:cs="Calibri"/>
                <w:b/>
              </w:rPr>
            </w:pPr>
            <w:r w:rsidRPr="000D7870">
              <w:rPr>
                <w:rFonts w:ascii="Roboto Thin" w:eastAsia="Calibri" w:hAnsi="Roboto Thin" w:cs="Calibri"/>
                <w:b/>
              </w:rPr>
              <w:t>Onze cliënten hebben altijd volledig eigen regie</w:t>
            </w:r>
          </w:p>
        </w:tc>
        <w:tc>
          <w:tcPr>
            <w:tcW w:w="3402" w:type="dxa"/>
            <w:shd w:val="clear" w:color="auto" w:fill="FFFFFF"/>
            <w:tcMar>
              <w:top w:w="100" w:type="dxa"/>
              <w:left w:w="100" w:type="dxa"/>
              <w:bottom w:w="100" w:type="dxa"/>
              <w:right w:w="100" w:type="dxa"/>
            </w:tcMar>
          </w:tcPr>
          <w:p w14:paraId="1C57CFAD" w14:textId="77777777" w:rsidR="000D7870" w:rsidRDefault="000D7870" w:rsidP="009748C4">
            <w:pPr>
              <w:widowControl w:val="0"/>
              <w:pBdr>
                <w:top w:val="nil"/>
                <w:left w:val="nil"/>
                <w:bottom w:val="nil"/>
                <w:right w:val="nil"/>
                <w:between w:val="nil"/>
              </w:pBdr>
              <w:spacing w:line="240" w:lineRule="auto"/>
              <w:rPr>
                <w:sz w:val="20"/>
                <w:szCs w:val="20"/>
              </w:rPr>
            </w:pPr>
          </w:p>
          <w:p w14:paraId="6FC6EDD8" w14:textId="77777777" w:rsidR="002F47AA" w:rsidRDefault="002F47AA" w:rsidP="009748C4">
            <w:pPr>
              <w:widowControl w:val="0"/>
              <w:pBdr>
                <w:top w:val="nil"/>
                <w:left w:val="nil"/>
                <w:bottom w:val="nil"/>
                <w:right w:val="nil"/>
                <w:between w:val="nil"/>
              </w:pBdr>
              <w:spacing w:line="240" w:lineRule="auto"/>
              <w:rPr>
                <w:sz w:val="20"/>
                <w:szCs w:val="20"/>
              </w:rPr>
            </w:pPr>
          </w:p>
          <w:p w14:paraId="3D9F7B0B"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2A402D57" w14:textId="77777777" w:rsidR="000D7870" w:rsidRDefault="000D7870" w:rsidP="009748C4">
            <w:pPr>
              <w:widowControl w:val="0"/>
              <w:pBdr>
                <w:top w:val="nil"/>
                <w:left w:val="nil"/>
                <w:bottom w:val="nil"/>
                <w:right w:val="nil"/>
                <w:between w:val="nil"/>
              </w:pBdr>
              <w:spacing w:line="240" w:lineRule="auto"/>
              <w:rPr>
                <w:sz w:val="20"/>
                <w:szCs w:val="20"/>
              </w:rPr>
            </w:pPr>
          </w:p>
        </w:tc>
      </w:tr>
      <w:tr w:rsidR="000D7870" w14:paraId="0EE9A8E3" w14:textId="77777777" w:rsidTr="00FE2306">
        <w:tc>
          <w:tcPr>
            <w:tcW w:w="3544" w:type="dxa"/>
            <w:shd w:val="clear" w:color="auto" w:fill="auto"/>
            <w:tcMar>
              <w:top w:w="100" w:type="dxa"/>
              <w:left w:w="100" w:type="dxa"/>
              <w:bottom w:w="100" w:type="dxa"/>
              <w:right w:w="100" w:type="dxa"/>
            </w:tcMar>
          </w:tcPr>
          <w:p w14:paraId="66F70B15" w14:textId="77777777" w:rsidR="000D7870" w:rsidRPr="000D7870" w:rsidRDefault="000D7870" w:rsidP="009748C4">
            <w:pPr>
              <w:widowControl w:val="0"/>
              <w:pBdr>
                <w:top w:val="nil"/>
                <w:left w:val="nil"/>
                <w:bottom w:val="nil"/>
                <w:right w:val="nil"/>
                <w:between w:val="nil"/>
              </w:pBdr>
              <w:spacing w:line="240" w:lineRule="auto"/>
              <w:rPr>
                <w:rFonts w:ascii="Roboto Thin" w:eastAsia="Calibri" w:hAnsi="Roboto Thin" w:cs="Calibri"/>
                <w:b/>
              </w:rPr>
            </w:pPr>
            <w:r w:rsidRPr="000D7870">
              <w:rPr>
                <w:rFonts w:ascii="Roboto Thin" w:eastAsia="Calibri" w:hAnsi="Roboto Thin" w:cs="Calibri"/>
                <w:b/>
              </w:rPr>
              <w:t>De zorgvraag en zorgbehoefte van de cliënt is vertaald naar een individueel dagritme</w:t>
            </w:r>
          </w:p>
        </w:tc>
        <w:tc>
          <w:tcPr>
            <w:tcW w:w="3402" w:type="dxa"/>
            <w:shd w:val="clear" w:color="auto" w:fill="FFFFFF"/>
            <w:tcMar>
              <w:top w:w="100" w:type="dxa"/>
              <w:left w:w="100" w:type="dxa"/>
              <w:bottom w:w="100" w:type="dxa"/>
              <w:right w:w="100" w:type="dxa"/>
            </w:tcMar>
          </w:tcPr>
          <w:p w14:paraId="2E7111CD" w14:textId="77777777" w:rsidR="000D7870" w:rsidRDefault="000D7870"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42C4B1E6" w14:textId="77777777" w:rsidR="000D7870" w:rsidRDefault="000D7870" w:rsidP="009748C4">
            <w:pPr>
              <w:widowControl w:val="0"/>
              <w:pBdr>
                <w:top w:val="nil"/>
                <w:left w:val="nil"/>
                <w:bottom w:val="nil"/>
                <w:right w:val="nil"/>
                <w:between w:val="nil"/>
              </w:pBdr>
              <w:spacing w:line="240" w:lineRule="auto"/>
              <w:rPr>
                <w:sz w:val="20"/>
                <w:szCs w:val="20"/>
              </w:rPr>
            </w:pPr>
          </w:p>
        </w:tc>
      </w:tr>
    </w:tbl>
    <w:p w14:paraId="3500C842" w14:textId="77777777" w:rsidR="00664194" w:rsidRDefault="00664194"/>
    <w:p w14:paraId="32B5E518" w14:textId="77777777" w:rsidR="00FE2306" w:rsidRDefault="00FE2306"/>
    <w:p w14:paraId="7A0F63DD" w14:textId="77777777" w:rsidR="00664194" w:rsidRDefault="00664194">
      <w:r>
        <w:br w:type="page"/>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3402"/>
        <w:gridCol w:w="3402"/>
      </w:tblGrid>
      <w:tr w:rsidR="00664194" w14:paraId="6ADBCE1F" w14:textId="77777777" w:rsidTr="00FE2306">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717F6" w14:textId="77777777" w:rsidR="00664194" w:rsidRPr="00664194" w:rsidRDefault="00664194" w:rsidP="002B0EA4">
            <w:pPr>
              <w:widowControl w:val="0"/>
              <w:pBdr>
                <w:top w:val="nil"/>
                <w:left w:val="nil"/>
                <w:bottom w:val="nil"/>
                <w:right w:val="nil"/>
                <w:between w:val="nil"/>
              </w:pBdr>
              <w:spacing w:line="240" w:lineRule="auto"/>
              <w:rPr>
                <w:rFonts w:ascii="Roboto Thin" w:eastAsia="Calibri" w:hAnsi="Roboto Thin" w:cs="Calibri"/>
                <w:b/>
                <w:i/>
                <w:iCs/>
              </w:rPr>
            </w:pPr>
            <w:r w:rsidRPr="00664194">
              <w:rPr>
                <w:rFonts w:ascii="Roboto Thin" w:eastAsia="Podkova" w:hAnsi="Roboto Thin" w:cs="Podkova"/>
                <w:b/>
                <w:i/>
                <w:iCs/>
                <w:color w:val="4EAE32"/>
              </w:rPr>
              <w:lastRenderedPageBreak/>
              <w:t>(</w:t>
            </w:r>
            <w:proofErr w:type="gramStart"/>
            <w:r w:rsidRPr="00664194">
              <w:rPr>
                <w:rFonts w:ascii="Roboto Thin" w:eastAsia="Podkova" w:hAnsi="Roboto Thin" w:cs="Podkova"/>
                <w:b/>
                <w:i/>
                <w:iCs/>
                <w:color w:val="4EAE32"/>
              </w:rPr>
              <w:t>vervolg</w:t>
            </w:r>
            <w:proofErr w:type="gramEnd"/>
            <w:r w:rsidRPr="00664194">
              <w:rPr>
                <w:rFonts w:ascii="Roboto Thin" w:eastAsia="Podkova" w:hAnsi="Roboto Thin" w:cs="Podkova"/>
                <w:b/>
                <w:i/>
                <w:iCs/>
                <w:color w:val="4EAE32"/>
              </w:rPr>
              <w:t xml:space="preserve"> cliëntperspectief)</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DF09D0" w14:textId="77777777" w:rsidR="00664194" w:rsidRPr="00664194" w:rsidRDefault="00664194" w:rsidP="0066419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664194">
              <w:rPr>
                <w:rFonts w:ascii="Podkova" w:eastAsia="Podkova" w:hAnsi="Podkova" w:cs="Podkova"/>
                <w:b/>
                <w:color w:val="4EAE32"/>
                <w:sz w:val="28"/>
                <w:szCs w:val="28"/>
              </w:rPr>
              <w:t>JA,</w:t>
            </w:r>
          </w:p>
          <w:p w14:paraId="21885B6A" w14:textId="77777777" w:rsidR="00664194" w:rsidRDefault="00664194" w:rsidP="0066419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664194">
              <w:rPr>
                <w:rFonts w:ascii="Podkova" w:eastAsia="Podkova" w:hAnsi="Podkova" w:cs="Podkova"/>
                <w:b/>
                <w:color w:val="4EAE32"/>
                <w:sz w:val="28"/>
                <w:szCs w:val="28"/>
              </w:rPr>
              <w:t>waarom</w:t>
            </w:r>
            <w:proofErr w:type="gramEnd"/>
            <w:r w:rsidRPr="00664194">
              <w:rPr>
                <w:rFonts w:ascii="Podkova" w:eastAsia="Podkova" w:hAnsi="Podkova" w:cs="Podkova"/>
                <w:b/>
                <w:color w:val="4EAE32"/>
                <w:sz w:val="28"/>
                <w:szCs w:val="28"/>
              </w:rPr>
              <w:t xml:space="preserve"> wel en </w:t>
            </w:r>
          </w:p>
          <w:p w14:paraId="0727A5BD" w14:textId="77777777" w:rsidR="00664194" w:rsidRPr="00664194" w:rsidRDefault="00664194" w:rsidP="00664194">
            <w:pPr>
              <w:widowControl w:val="0"/>
              <w:pBdr>
                <w:top w:val="nil"/>
                <w:left w:val="nil"/>
                <w:bottom w:val="nil"/>
                <w:right w:val="nil"/>
                <w:between w:val="nil"/>
              </w:pBdr>
              <w:spacing w:line="240" w:lineRule="auto"/>
              <w:jc w:val="center"/>
              <w:rPr>
                <w:sz w:val="20"/>
                <w:szCs w:val="20"/>
              </w:rPr>
            </w:pPr>
            <w:proofErr w:type="gramStart"/>
            <w:r w:rsidRPr="00664194">
              <w:rPr>
                <w:rFonts w:ascii="Podkova" w:eastAsia="Podkova" w:hAnsi="Podkova" w:cs="Podkova"/>
                <w:b/>
                <w:color w:val="4EAE32"/>
                <w:sz w:val="28"/>
                <w:szCs w:val="28"/>
              </w:rPr>
              <w:t>wat</w:t>
            </w:r>
            <w:proofErr w:type="gramEnd"/>
            <w:r w:rsidRPr="00664194">
              <w:rPr>
                <w:rFonts w:ascii="Podkova" w:eastAsia="Podkova" w:hAnsi="Podkova" w:cs="Podkova"/>
                <w:b/>
                <w:color w:val="4EAE32"/>
                <w:sz w:val="28"/>
                <w:szCs w:val="28"/>
              </w:rPr>
              <w:t xml:space="preserve"> zien we dan?</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0DE7EE" w14:textId="77777777" w:rsidR="00664194" w:rsidRPr="00664194" w:rsidRDefault="00664194" w:rsidP="0066419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664194">
              <w:rPr>
                <w:rFonts w:ascii="Podkova" w:eastAsia="Podkova" w:hAnsi="Podkova" w:cs="Podkova"/>
                <w:b/>
                <w:color w:val="4EAE32"/>
                <w:sz w:val="28"/>
                <w:szCs w:val="28"/>
              </w:rPr>
              <w:t>NEE,</w:t>
            </w:r>
          </w:p>
          <w:p w14:paraId="0B8745A5" w14:textId="77777777" w:rsidR="00664194" w:rsidRDefault="00664194" w:rsidP="0066419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664194">
              <w:rPr>
                <w:rFonts w:ascii="Podkova" w:eastAsia="Podkova" w:hAnsi="Podkova" w:cs="Podkova"/>
                <w:b/>
                <w:color w:val="4EAE32"/>
                <w:sz w:val="28"/>
                <w:szCs w:val="28"/>
              </w:rPr>
              <w:t>waarom</w:t>
            </w:r>
            <w:proofErr w:type="gramEnd"/>
            <w:r w:rsidRPr="00664194">
              <w:rPr>
                <w:rFonts w:ascii="Podkova" w:eastAsia="Podkova" w:hAnsi="Podkova" w:cs="Podkova"/>
                <w:b/>
                <w:color w:val="4EAE32"/>
                <w:sz w:val="28"/>
                <w:szCs w:val="28"/>
              </w:rPr>
              <w:t xml:space="preserve"> niet en </w:t>
            </w:r>
          </w:p>
          <w:p w14:paraId="5F87768C" w14:textId="77777777" w:rsidR="00664194" w:rsidRPr="00664194" w:rsidRDefault="00664194" w:rsidP="00664194">
            <w:pPr>
              <w:widowControl w:val="0"/>
              <w:pBdr>
                <w:top w:val="nil"/>
                <w:left w:val="nil"/>
                <w:bottom w:val="nil"/>
                <w:right w:val="nil"/>
                <w:between w:val="nil"/>
              </w:pBdr>
              <w:spacing w:line="240" w:lineRule="auto"/>
              <w:jc w:val="center"/>
              <w:rPr>
                <w:sz w:val="20"/>
                <w:szCs w:val="20"/>
              </w:rPr>
            </w:pPr>
            <w:proofErr w:type="gramStart"/>
            <w:r w:rsidRPr="00664194">
              <w:rPr>
                <w:rFonts w:ascii="Podkova" w:eastAsia="Podkova" w:hAnsi="Podkova" w:cs="Podkova"/>
                <w:b/>
                <w:color w:val="4EAE32"/>
                <w:sz w:val="28"/>
                <w:szCs w:val="28"/>
              </w:rPr>
              <w:t>wat</w:t>
            </w:r>
            <w:proofErr w:type="gramEnd"/>
            <w:r w:rsidRPr="00664194">
              <w:rPr>
                <w:rFonts w:ascii="Podkova" w:eastAsia="Podkova" w:hAnsi="Podkova" w:cs="Podkova"/>
                <w:b/>
                <w:color w:val="4EAE32"/>
                <w:sz w:val="28"/>
                <w:szCs w:val="28"/>
              </w:rPr>
              <w:t xml:space="preserve"> is hierin wenselijk?</w:t>
            </w:r>
          </w:p>
        </w:tc>
      </w:tr>
      <w:tr w:rsidR="00664194" w14:paraId="346B20E3" w14:textId="77777777" w:rsidTr="00FE2306">
        <w:tc>
          <w:tcPr>
            <w:tcW w:w="3544" w:type="dxa"/>
            <w:shd w:val="clear" w:color="auto" w:fill="auto"/>
            <w:tcMar>
              <w:top w:w="100" w:type="dxa"/>
              <w:left w:w="100" w:type="dxa"/>
              <w:bottom w:w="100" w:type="dxa"/>
              <w:right w:w="100" w:type="dxa"/>
            </w:tcMar>
          </w:tcPr>
          <w:p w14:paraId="0D7F5F5F" w14:textId="77777777" w:rsidR="00664194" w:rsidRPr="000D7870" w:rsidRDefault="00664194" w:rsidP="002B0EA4">
            <w:pPr>
              <w:widowControl w:val="0"/>
              <w:pBdr>
                <w:top w:val="nil"/>
                <w:left w:val="nil"/>
                <w:bottom w:val="nil"/>
                <w:right w:val="nil"/>
                <w:between w:val="nil"/>
              </w:pBdr>
              <w:spacing w:line="240" w:lineRule="auto"/>
              <w:rPr>
                <w:rFonts w:ascii="Roboto Thin" w:eastAsia="Calibri" w:hAnsi="Roboto Thin" w:cs="Calibri"/>
                <w:b/>
              </w:rPr>
            </w:pPr>
            <w:r w:rsidRPr="000D7870">
              <w:rPr>
                <w:rFonts w:ascii="Roboto Thin" w:eastAsia="Calibri" w:hAnsi="Roboto Thin" w:cs="Calibri"/>
                <w:b/>
              </w:rPr>
              <w:t>De zorgvraag en zorgbehoefte van de cliënt is vertaald naar een individueel welzijnsplan</w:t>
            </w:r>
          </w:p>
        </w:tc>
        <w:tc>
          <w:tcPr>
            <w:tcW w:w="3402" w:type="dxa"/>
            <w:shd w:val="clear" w:color="auto" w:fill="FFFFFF"/>
            <w:tcMar>
              <w:top w:w="100" w:type="dxa"/>
              <w:left w:w="100" w:type="dxa"/>
              <w:bottom w:w="100" w:type="dxa"/>
              <w:right w:w="100" w:type="dxa"/>
            </w:tcMar>
          </w:tcPr>
          <w:p w14:paraId="6A7A6666" w14:textId="77777777" w:rsidR="00664194" w:rsidRDefault="00664194" w:rsidP="002B0EA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74B73B4E" w14:textId="77777777" w:rsidR="00664194" w:rsidRDefault="00664194" w:rsidP="002B0EA4">
            <w:pPr>
              <w:widowControl w:val="0"/>
              <w:pBdr>
                <w:top w:val="nil"/>
                <w:left w:val="nil"/>
                <w:bottom w:val="nil"/>
                <w:right w:val="nil"/>
                <w:between w:val="nil"/>
              </w:pBdr>
              <w:spacing w:line="240" w:lineRule="auto"/>
              <w:rPr>
                <w:sz w:val="20"/>
                <w:szCs w:val="20"/>
              </w:rPr>
            </w:pPr>
          </w:p>
        </w:tc>
      </w:tr>
      <w:tr w:rsidR="00664194" w14:paraId="274F0B73" w14:textId="77777777" w:rsidTr="00FE2306">
        <w:tc>
          <w:tcPr>
            <w:tcW w:w="3544" w:type="dxa"/>
            <w:shd w:val="clear" w:color="auto" w:fill="auto"/>
            <w:tcMar>
              <w:top w:w="100" w:type="dxa"/>
              <w:left w:w="100" w:type="dxa"/>
              <w:bottom w:w="100" w:type="dxa"/>
              <w:right w:w="100" w:type="dxa"/>
            </w:tcMar>
          </w:tcPr>
          <w:p w14:paraId="0CD9808E" w14:textId="77777777" w:rsidR="00664194" w:rsidRDefault="00664194" w:rsidP="002B0EA4">
            <w:pPr>
              <w:widowControl w:val="0"/>
              <w:pBdr>
                <w:top w:val="nil"/>
                <w:left w:val="nil"/>
                <w:bottom w:val="nil"/>
                <w:right w:val="nil"/>
                <w:between w:val="nil"/>
              </w:pBdr>
              <w:spacing w:line="240" w:lineRule="auto"/>
              <w:rPr>
                <w:rFonts w:ascii="Roboto Thin" w:eastAsia="Calibri" w:hAnsi="Roboto Thin" w:cs="Calibri"/>
                <w:b/>
              </w:rPr>
            </w:pPr>
            <w:r w:rsidRPr="000D7870">
              <w:rPr>
                <w:rFonts w:ascii="Roboto Thin" w:eastAsia="Calibri" w:hAnsi="Roboto Thin" w:cs="Calibri"/>
                <w:b/>
              </w:rPr>
              <w:t>We zijn betrokken bij onze cliënten</w:t>
            </w:r>
          </w:p>
          <w:p w14:paraId="0F258422" w14:textId="77777777" w:rsidR="00664194" w:rsidRPr="000D7870" w:rsidRDefault="00664194" w:rsidP="002B0EA4">
            <w:pPr>
              <w:widowControl w:val="0"/>
              <w:pBdr>
                <w:top w:val="nil"/>
                <w:left w:val="nil"/>
                <w:bottom w:val="nil"/>
                <w:right w:val="nil"/>
                <w:between w:val="nil"/>
              </w:pBdr>
              <w:spacing w:line="240" w:lineRule="auto"/>
              <w:rPr>
                <w:rFonts w:ascii="Roboto Thin" w:eastAsia="Calibri" w:hAnsi="Roboto Thin" w:cs="Calibri"/>
                <w:b/>
              </w:rPr>
            </w:pPr>
          </w:p>
        </w:tc>
        <w:tc>
          <w:tcPr>
            <w:tcW w:w="3402" w:type="dxa"/>
            <w:shd w:val="clear" w:color="auto" w:fill="FFFFFF"/>
            <w:tcMar>
              <w:top w:w="100" w:type="dxa"/>
              <w:left w:w="100" w:type="dxa"/>
              <w:bottom w:w="100" w:type="dxa"/>
              <w:right w:w="100" w:type="dxa"/>
            </w:tcMar>
          </w:tcPr>
          <w:p w14:paraId="2D4AB6D6" w14:textId="77777777" w:rsidR="00664194" w:rsidRDefault="00664194" w:rsidP="002B0EA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26550935" w14:textId="77777777" w:rsidR="00664194" w:rsidRDefault="00664194" w:rsidP="002B0EA4">
            <w:pPr>
              <w:widowControl w:val="0"/>
              <w:pBdr>
                <w:top w:val="nil"/>
                <w:left w:val="nil"/>
                <w:bottom w:val="nil"/>
                <w:right w:val="nil"/>
                <w:between w:val="nil"/>
              </w:pBdr>
              <w:spacing w:line="240" w:lineRule="auto"/>
              <w:rPr>
                <w:sz w:val="20"/>
                <w:szCs w:val="20"/>
              </w:rPr>
            </w:pPr>
          </w:p>
        </w:tc>
      </w:tr>
      <w:tr w:rsidR="00664194" w14:paraId="3B65F16A" w14:textId="77777777" w:rsidTr="00FE2306">
        <w:tc>
          <w:tcPr>
            <w:tcW w:w="3544" w:type="dxa"/>
            <w:shd w:val="clear" w:color="auto" w:fill="auto"/>
            <w:tcMar>
              <w:top w:w="100" w:type="dxa"/>
              <w:left w:w="100" w:type="dxa"/>
              <w:bottom w:w="100" w:type="dxa"/>
              <w:right w:w="100" w:type="dxa"/>
            </w:tcMar>
          </w:tcPr>
          <w:p w14:paraId="1E770269" w14:textId="77777777" w:rsidR="00664194" w:rsidRPr="000D7870" w:rsidRDefault="00664194" w:rsidP="002B0EA4">
            <w:pPr>
              <w:widowControl w:val="0"/>
              <w:spacing w:line="240" w:lineRule="auto"/>
              <w:rPr>
                <w:rFonts w:ascii="Roboto Thin" w:eastAsia="Calibri" w:hAnsi="Roboto Thin" w:cs="Calibri"/>
                <w:b/>
              </w:rPr>
            </w:pPr>
            <w:r w:rsidRPr="000D7870">
              <w:rPr>
                <w:rFonts w:ascii="Roboto Thin" w:eastAsia="Calibri" w:hAnsi="Roboto Thin" w:cs="Calibri"/>
                <w:b/>
              </w:rPr>
              <w:t>Tijdens de dag en avond is er permanent iemand in de huiskamer of gemeenschappelijke ruimte om de aanwezig bewoners de benodigde aandacht en nabijheid te bieden en toezicht te houden.</w:t>
            </w:r>
          </w:p>
        </w:tc>
        <w:tc>
          <w:tcPr>
            <w:tcW w:w="3402" w:type="dxa"/>
            <w:shd w:val="clear" w:color="auto" w:fill="FFFFFF"/>
            <w:tcMar>
              <w:top w:w="100" w:type="dxa"/>
              <w:left w:w="100" w:type="dxa"/>
              <w:bottom w:w="100" w:type="dxa"/>
              <w:right w:w="100" w:type="dxa"/>
            </w:tcMar>
          </w:tcPr>
          <w:p w14:paraId="56A4427F" w14:textId="77777777" w:rsidR="00664194" w:rsidRDefault="00664194" w:rsidP="002B0EA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7697DF7F" w14:textId="77777777" w:rsidR="00664194" w:rsidRDefault="00664194" w:rsidP="002B0EA4">
            <w:pPr>
              <w:widowControl w:val="0"/>
              <w:pBdr>
                <w:top w:val="nil"/>
                <w:left w:val="nil"/>
                <w:bottom w:val="nil"/>
                <w:right w:val="nil"/>
                <w:between w:val="nil"/>
              </w:pBdr>
              <w:spacing w:line="240" w:lineRule="auto"/>
              <w:rPr>
                <w:sz w:val="20"/>
                <w:szCs w:val="20"/>
              </w:rPr>
            </w:pPr>
          </w:p>
        </w:tc>
      </w:tr>
      <w:tr w:rsidR="00664194" w14:paraId="797CCC54" w14:textId="77777777" w:rsidTr="00FE2306">
        <w:tc>
          <w:tcPr>
            <w:tcW w:w="3544" w:type="dxa"/>
            <w:shd w:val="clear" w:color="auto" w:fill="auto"/>
            <w:tcMar>
              <w:top w:w="100" w:type="dxa"/>
              <w:left w:w="100" w:type="dxa"/>
              <w:bottom w:w="100" w:type="dxa"/>
              <w:right w:w="100" w:type="dxa"/>
            </w:tcMar>
          </w:tcPr>
          <w:p w14:paraId="50EB4719" w14:textId="77777777" w:rsidR="00664194" w:rsidRPr="000D7870" w:rsidRDefault="00664194" w:rsidP="002B0EA4">
            <w:pPr>
              <w:widowControl w:val="0"/>
              <w:spacing w:line="240" w:lineRule="auto"/>
              <w:rPr>
                <w:rFonts w:ascii="Roboto Thin" w:eastAsia="Calibri" w:hAnsi="Roboto Thin" w:cs="Calibri"/>
                <w:b/>
              </w:rPr>
            </w:pPr>
            <w:r w:rsidRPr="000D7870">
              <w:rPr>
                <w:rFonts w:ascii="Roboto Thin" w:eastAsia="Calibri" w:hAnsi="Roboto Thin" w:cs="Calibri"/>
                <w:b/>
              </w:rPr>
              <w:t>Tijdens de zorg en ondersteuning bij intensieve zorgmomenten (zoals opstaan, naar bed gaan, intake en rond het sterven) zijn minimaal twee zorgverleners beschikbaar om deze taken te verrichten</w:t>
            </w:r>
          </w:p>
        </w:tc>
        <w:tc>
          <w:tcPr>
            <w:tcW w:w="3402" w:type="dxa"/>
            <w:shd w:val="clear" w:color="auto" w:fill="FFFFFF"/>
            <w:tcMar>
              <w:top w:w="100" w:type="dxa"/>
              <w:left w:w="100" w:type="dxa"/>
              <w:bottom w:w="100" w:type="dxa"/>
              <w:right w:w="100" w:type="dxa"/>
            </w:tcMar>
          </w:tcPr>
          <w:p w14:paraId="6D1370E2" w14:textId="77777777" w:rsidR="00664194" w:rsidRDefault="00664194" w:rsidP="002B0EA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1DDE7009" w14:textId="77777777" w:rsidR="00664194" w:rsidRDefault="00664194" w:rsidP="002B0EA4">
            <w:pPr>
              <w:widowControl w:val="0"/>
              <w:pBdr>
                <w:top w:val="nil"/>
                <w:left w:val="nil"/>
                <w:bottom w:val="nil"/>
                <w:right w:val="nil"/>
                <w:between w:val="nil"/>
              </w:pBdr>
              <w:spacing w:line="240" w:lineRule="auto"/>
              <w:rPr>
                <w:sz w:val="20"/>
                <w:szCs w:val="20"/>
              </w:rPr>
            </w:pPr>
          </w:p>
        </w:tc>
      </w:tr>
      <w:tr w:rsidR="00664194" w14:paraId="1DB71051" w14:textId="77777777" w:rsidTr="00FE2306">
        <w:tc>
          <w:tcPr>
            <w:tcW w:w="3544" w:type="dxa"/>
            <w:shd w:val="clear" w:color="auto" w:fill="auto"/>
            <w:tcMar>
              <w:top w:w="100" w:type="dxa"/>
              <w:left w:w="100" w:type="dxa"/>
              <w:bottom w:w="100" w:type="dxa"/>
              <w:right w:w="100" w:type="dxa"/>
            </w:tcMar>
          </w:tcPr>
          <w:p w14:paraId="43B7A229" w14:textId="77777777" w:rsidR="00664194" w:rsidRPr="000D7870" w:rsidRDefault="00664194" w:rsidP="002B0EA4">
            <w:pPr>
              <w:widowControl w:val="0"/>
              <w:spacing w:line="240" w:lineRule="auto"/>
              <w:rPr>
                <w:rFonts w:ascii="Roboto Thin" w:eastAsia="Calibri" w:hAnsi="Roboto Thin" w:cs="Calibri"/>
                <w:b/>
              </w:rPr>
            </w:pPr>
            <w:r w:rsidRPr="000D7870">
              <w:rPr>
                <w:rFonts w:ascii="Roboto Thin" w:eastAsia="Calibri" w:hAnsi="Roboto Thin" w:cs="Calibri"/>
                <w:b/>
              </w:rPr>
              <w:t>De veranderende zorgvraag en zorgbehoefte is duidelijk voor alle teamleden</w:t>
            </w:r>
          </w:p>
        </w:tc>
        <w:tc>
          <w:tcPr>
            <w:tcW w:w="3402" w:type="dxa"/>
            <w:shd w:val="clear" w:color="auto" w:fill="FFFFFF"/>
            <w:tcMar>
              <w:top w:w="100" w:type="dxa"/>
              <w:left w:w="100" w:type="dxa"/>
              <w:bottom w:w="100" w:type="dxa"/>
              <w:right w:w="100" w:type="dxa"/>
            </w:tcMar>
          </w:tcPr>
          <w:p w14:paraId="76D4CB3E" w14:textId="77777777" w:rsidR="00664194" w:rsidRDefault="00664194" w:rsidP="002B0EA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5C860D3F" w14:textId="77777777" w:rsidR="00664194" w:rsidRDefault="00664194" w:rsidP="002B0EA4">
            <w:pPr>
              <w:widowControl w:val="0"/>
              <w:pBdr>
                <w:top w:val="nil"/>
                <w:left w:val="nil"/>
                <w:bottom w:val="nil"/>
                <w:right w:val="nil"/>
                <w:between w:val="nil"/>
              </w:pBdr>
              <w:spacing w:line="240" w:lineRule="auto"/>
              <w:rPr>
                <w:sz w:val="20"/>
                <w:szCs w:val="20"/>
              </w:rPr>
            </w:pPr>
          </w:p>
        </w:tc>
      </w:tr>
      <w:tr w:rsidR="00664194" w14:paraId="230B858B" w14:textId="77777777" w:rsidTr="00FE2306">
        <w:tc>
          <w:tcPr>
            <w:tcW w:w="3544" w:type="dxa"/>
            <w:shd w:val="clear" w:color="auto" w:fill="auto"/>
            <w:tcMar>
              <w:top w:w="100" w:type="dxa"/>
              <w:left w:w="100" w:type="dxa"/>
              <w:bottom w:w="100" w:type="dxa"/>
              <w:right w:w="100" w:type="dxa"/>
            </w:tcMar>
          </w:tcPr>
          <w:p w14:paraId="12F9B285" w14:textId="77777777" w:rsidR="00664194" w:rsidRPr="000D7870" w:rsidRDefault="00664194" w:rsidP="002B0EA4">
            <w:pPr>
              <w:widowControl w:val="0"/>
              <w:spacing w:line="240" w:lineRule="auto"/>
              <w:rPr>
                <w:rFonts w:ascii="Roboto Thin" w:eastAsia="Calibri" w:hAnsi="Roboto Thin" w:cs="Calibri"/>
                <w:b/>
              </w:rPr>
            </w:pPr>
            <w:r w:rsidRPr="000D7870">
              <w:rPr>
                <w:rFonts w:ascii="Roboto Thin" w:eastAsia="Calibri" w:hAnsi="Roboto Thin" w:cs="Calibri"/>
                <w:b/>
              </w:rPr>
              <w:t>De effecten van de veranderende zorgvraag en zorgbehoefte is voor alle teamleden duidelijk</w:t>
            </w:r>
          </w:p>
        </w:tc>
        <w:tc>
          <w:tcPr>
            <w:tcW w:w="3402" w:type="dxa"/>
            <w:shd w:val="clear" w:color="auto" w:fill="FFFFFF"/>
            <w:tcMar>
              <w:top w:w="100" w:type="dxa"/>
              <w:left w:w="100" w:type="dxa"/>
              <w:bottom w:w="100" w:type="dxa"/>
              <w:right w:w="100" w:type="dxa"/>
            </w:tcMar>
          </w:tcPr>
          <w:p w14:paraId="1042498C" w14:textId="77777777" w:rsidR="00664194" w:rsidRDefault="00664194" w:rsidP="002B0EA4">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5A0C404C" w14:textId="77777777" w:rsidR="00664194" w:rsidRDefault="00664194" w:rsidP="002B0EA4">
            <w:pPr>
              <w:widowControl w:val="0"/>
              <w:spacing w:line="240" w:lineRule="auto"/>
              <w:rPr>
                <w:sz w:val="20"/>
                <w:szCs w:val="20"/>
              </w:rPr>
            </w:pPr>
          </w:p>
        </w:tc>
      </w:tr>
      <w:tr w:rsidR="00664194" w14:paraId="57E9DA6F" w14:textId="77777777" w:rsidTr="00FE2306">
        <w:tc>
          <w:tcPr>
            <w:tcW w:w="3544" w:type="dxa"/>
            <w:shd w:val="clear" w:color="auto" w:fill="auto"/>
            <w:tcMar>
              <w:top w:w="100" w:type="dxa"/>
              <w:left w:w="100" w:type="dxa"/>
              <w:bottom w:w="100" w:type="dxa"/>
              <w:right w:w="100" w:type="dxa"/>
            </w:tcMar>
          </w:tcPr>
          <w:p w14:paraId="0C0EE87C" w14:textId="77777777" w:rsidR="00664194" w:rsidRPr="000D7870" w:rsidRDefault="00664194" w:rsidP="002B0EA4">
            <w:pPr>
              <w:widowControl w:val="0"/>
              <w:pBdr>
                <w:top w:val="nil"/>
                <w:left w:val="nil"/>
                <w:bottom w:val="nil"/>
                <w:right w:val="nil"/>
                <w:between w:val="nil"/>
              </w:pBdr>
              <w:spacing w:line="240" w:lineRule="auto"/>
              <w:rPr>
                <w:rFonts w:ascii="Roboto Thin" w:eastAsia="Calibri" w:hAnsi="Roboto Thin" w:cs="Calibri"/>
                <w:b/>
              </w:rPr>
            </w:pPr>
            <w:r w:rsidRPr="000D7870">
              <w:rPr>
                <w:rFonts w:ascii="Roboto Thin" w:eastAsia="Calibri" w:hAnsi="Roboto Thin" w:cs="Calibri"/>
                <w:b/>
              </w:rPr>
              <w:t xml:space="preserve">Voor cliënten en familie is duidelijk wie de </w:t>
            </w:r>
            <w:proofErr w:type="gramStart"/>
            <w:r w:rsidRPr="000D7870">
              <w:rPr>
                <w:rFonts w:ascii="Roboto Thin" w:eastAsia="Calibri" w:hAnsi="Roboto Thin" w:cs="Calibri"/>
                <w:b/>
              </w:rPr>
              <w:t>aanspreekpunten</w:t>
            </w:r>
            <w:r>
              <w:rPr>
                <w:rFonts w:ascii="Roboto Thin" w:eastAsia="Calibri" w:hAnsi="Roboto Thin" w:cs="Calibri"/>
                <w:b/>
              </w:rPr>
              <w:t xml:space="preserve"> </w:t>
            </w:r>
            <w:r w:rsidRPr="000D7870">
              <w:rPr>
                <w:rFonts w:ascii="Roboto Thin" w:eastAsia="Calibri" w:hAnsi="Roboto Thin" w:cs="Calibri"/>
                <w:b/>
              </w:rPr>
              <w:t>/</w:t>
            </w:r>
            <w:proofErr w:type="gramEnd"/>
            <w:r>
              <w:rPr>
                <w:rFonts w:ascii="Roboto Thin" w:eastAsia="Calibri" w:hAnsi="Roboto Thin" w:cs="Calibri"/>
                <w:b/>
              </w:rPr>
              <w:t xml:space="preserve"> </w:t>
            </w:r>
            <w:r w:rsidRPr="000D7870">
              <w:rPr>
                <w:rFonts w:ascii="Roboto Thin" w:eastAsia="Calibri" w:hAnsi="Roboto Thin" w:cs="Calibri"/>
                <w:b/>
              </w:rPr>
              <w:t>EVV-ers zijn</w:t>
            </w:r>
          </w:p>
        </w:tc>
        <w:tc>
          <w:tcPr>
            <w:tcW w:w="3402" w:type="dxa"/>
            <w:shd w:val="clear" w:color="auto" w:fill="FFFFFF"/>
            <w:tcMar>
              <w:top w:w="100" w:type="dxa"/>
              <w:left w:w="100" w:type="dxa"/>
              <w:bottom w:w="100" w:type="dxa"/>
              <w:right w:w="100" w:type="dxa"/>
            </w:tcMar>
          </w:tcPr>
          <w:p w14:paraId="32F99F5C" w14:textId="77777777" w:rsidR="00664194" w:rsidRDefault="00664194" w:rsidP="002B0EA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2D635CBF" w14:textId="77777777" w:rsidR="00664194" w:rsidRDefault="00664194" w:rsidP="002B0EA4">
            <w:pPr>
              <w:widowControl w:val="0"/>
              <w:pBdr>
                <w:top w:val="nil"/>
                <w:left w:val="nil"/>
                <w:bottom w:val="nil"/>
                <w:right w:val="nil"/>
                <w:between w:val="nil"/>
              </w:pBdr>
              <w:spacing w:line="240" w:lineRule="auto"/>
              <w:rPr>
                <w:sz w:val="20"/>
                <w:szCs w:val="20"/>
              </w:rPr>
            </w:pPr>
          </w:p>
        </w:tc>
      </w:tr>
      <w:tr w:rsidR="00664194" w14:paraId="7B49A3E9" w14:textId="77777777" w:rsidTr="00FE2306">
        <w:tc>
          <w:tcPr>
            <w:tcW w:w="3544" w:type="dxa"/>
            <w:shd w:val="clear" w:color="auto" w:fill="auto"/>
            <w:tcMar>
              <w:top w:w="100" w:type="dxa"/>
              <w:left w:w="100" w:type="dxa"/>
              <w:bottom w:w="100" w:type="dxa"/>
              <w:right w:w="100" w:type="dxa"/>
            </w:tcMar>
          </w:tcPr>
          <w:p w14:paraId="416DC65E" w14:textId="77777777" w:rsidR="00664194" w:rsidRPr="000D7870" w:rsidRDefault="00664194" w:rsidP="002B0EA4">
            <w:pPr>
              <w:widowControl w:val="0"/>
              <w:pBdr>
                <w:top w:val="nil"/>
                <w:left w:val="nil"/>
                <w:bottom w:val="nil"/>
                <w:right w:val="nil"/>
                <w:between w:val="nil"/>
              </w:pBdr>
              <w:spacing w:line="240" w:lineRule="auto"/>
              <w:rPr>
                <w:rFonts w:ascii="Roboto Thin" w:eastAsia="Calibri" w:hAnsi="Roboto Thin" w:cs="Calibri"/>
                <w:b/>
              </w:rPr>
            </w:pPr>
            <w:r w:rsidRPr="000D7870">
              <w:rPr>
                <w:rFonts w:ascii="Roboto Thin" w:eastAsia="Calibri" w:hAnsi="Roboto Thin" w:cs="Calibri"/>
                <w:b/>
              </w:rPr>
              <w:t xml:space="preserve">De </w:t>
            </w:r>
            <w:proofErr w:type="gramStart"/>
            <w:r w:rsidRPr="000D7870">
              <w:rPr>
                <w:rFonts w:ascii="Roboto Thin" w:eastAsia="Calibri" w:hAnsi="Roboto Thin" w:cs="Calibri"/>
                <w:b/>
              </w:rPr>
              <w:t>aanspreekpunten</w:t>
            </w:r>
            <w:r>
              <w:rPr>
                <w:rFonts w:ascii="Roboto Thin" w:eastAsia="Calibri" w:hAnsi="Roboto Thin" w:cs="Calibri"/>
                <w:b/>
              </w:rPr>
              <w:t xml:space="preserve"> </w:t>
            </w:r>
            <w:r w:rsidRPr="000D7870">
              <w:rPr>
                <w:rFonts w:ascii="Roboto Thin" w:eastAsia="Calibri" w:hAnsi="Roboto Thin" w:cs="Calibri"/>
                <w:b/>
              </w:rPr>
              <w:t>/</w:t>
            </w:r>
            <w:proofErr w:type="gramEnd"/>
            <w:r>
              <w:rPr>
                <w:rFonts w:ascii="Roboto Thin" w:eastAsia="Calibri" w:hAnsi="Roboto Thin" w:cs="Calibri"/>
                <w:b/>
              </w:rPr>
              <w:t xml:space="preserve"> </w:t>
            </w:r>
            <w:r w:rsidRPr="000D7870">
              <w:rPr>
                <w:rFonts w:ascii="Roboto Thin" w:eastAsia="Calibri" w:hAnsi="Roboto Thin" w:cs="Calibri"/>
                <w:b/>
              </w:rPr>
              <w:t>EVV-ers zijn evenredig verdeeld onder de teamleden</w:t>
            </w:r>
          </w:p>
        </w:tc>
        <w:tc>
          <w:tcPr>
            <w:tcW w:w="3402" w:type="dxa"/>
            <w:shd w:val="clear" w:color="auto" w:fill="FFFFFF"/>
            <w:tcMar>
              <w:top w:w="100" w:type="dxa"/>
              <w:left w:w="100" w:type="dxa"/>
              <w:bottom w:w="100" w:type="dxa"/>
              <w:right w:w="100" w:type="dxa"/>
            </w:tcMar>
          </w:tcPr>
          <w:p w14:paraId="2B5FC929" w14:textId="77777777" w:rsidR="00664194" w:rsidRDefault="00664194" w:rsidP="002B0EA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14B4E88A" w14:textId="77777777" w:rsidR="00664194" w:rsidRDefault="00664194" w:rsidP="002B0EA4">
            <w:pPr>
              <w:widowControl w:val="0"/>
              <w:pBdr>
                <w:top w:val="nil"/>
                <w:left w:val="nil"/>
                <w:bottom w:val="nil"/>
                <w:right w:val="nil"/>
                <w:between w:val="nil"/>
              </w:pBdr>
              <w:spacing w:line="240" w:lineRule="auto"/>
              <w:rPr>
                <w:sz w:val="20"/>
                <w:szCs w:val="20"/>
              </w:rPr>
            </w:pPr>
          </w:p>
        </w:tc>
      </w:tr>
    </w:tbl>
    <w:p w14:paraId="5322212C" w14:textId="77777777" w:rsidR="00664194" w:rsidRDefault="00664194"/>
    <w:p w14:paraId="0F189CC8" w14:textId="77777777" w:rsidR="00FE2306" w:rsidRDefault="00FE2306"/>
    <w:p w14:paraId="5F5F74D1" w14:textId="77777777" w:rsidR="00664194" w:rsidRDefault="00664194"/>
    <w:p w14:paraId="6C115BFA" w14:textId="77777777" w:rsidR="00664194" w:rsidRDefault="00664194">
      <w:r>
        <w:br w:type="page"/>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3402"/>
        <w:gridCol w:w="3402"/>
      </w:tblGrid>
      <w:tr w:rsidR="00664194" w14:paraId="5D39210D" w14:textId="77777777" w:rsidTr="00FE2306">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26ECB" w14:textId="77777777" w:rsidR="00664194" w:rsidRPr="00664194" w:rsidRDefault="00664194" w:rsidP="002B0EA4">
            <w:pPr>
              <w:widowControl w:val="0"/>
              <w:pBdr>
                <w:top w:val="nil"/>
                <w:left w:val="nil"/>
                <w:bottom w:val="nil"/>
                <w:right w:val="nil"/>
                <w:between w:val="nil"/>
              </w:pBdr>
              <w:spacing w:line="240" w:lineRule="auto"/>
              <w:rPr>
                <w:rFonts w:ascii="Roboto Thin" w:eastAsia="Calibri" w:hAnsi="Roboto Thin" w:cs="Calibri"/>
                <w:b/>
                <w:i/>
                <w:iCs/>
              </w:rPr>
            </w:pPr>
            <w:r w:rsidRPr="00664194">
              <w:rPr>
                <w:rFonts w:ascii="Roboto Thin" w:eastAsia="Podkova" w:hAnsi="Roboto Thin" w:cs="Podkova"/>
                <w:b/>
                <w:i/>
                <w:iCs/>
                <w:color w:val="4EAE32"/>
              </w:rPr>
              <w:lastRenderedPageBreak/>
              <w:t>(</w:t>
            </w:r>
            <w:proofErr w:type="gramStart"/>
            <w:r w:rsidRPr="00664194">
              <w:rPr>
                <w:rFonts w:ascii="Roboto Thin" w:eastAsia="Podkova" w:hAnsi="Roboto Thin" w:cs="Podkova"/>
                <w:b/>
                <w:i/>
                <w:iCs/>
                <w:color w:val="4EAE32"/>
              </w:rPr>
              <w:t>vervolg</w:t>
            </w:r>
            <w:proofErr w:type="gramEnd"/>
            <w:r w:rsidRPr="00664194">
              <w:rPr>
                <w:rFonts w:ascii="Roboto Thin" w:eastAsia="Podkova" w:hAnsi="Roboto Thin" w:cs="Podkova"/>
                <w:b/>
                <w:i/>
                <w:iCs/>
                <w:color w:val="4EAE32"/>
              </w:rPr>
              <w:t xml:space="preserve"> cliëntperspectief)</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614E05" w14:textId="77777777" w:rsidR="00664194" w:rsidRPr="00664194" w:rsidRDefault="00664194" w:rsidP="002B0EA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664194">
              <w:rPr>
                <w:rFonts w:ascii="Podkova" w:eastAsia="Podkova" w:hAnsi="Podkova" w:cs="Podkova"/>
                <w:b/>
                <w:color w:val="4EAE32"/>
                <w:sz w:val="28"/>
                <w:szCs w:val="28"/>
              </w:rPr>
              <w:t>JA,</w:t>
            </w:r>
          </w:p>
          <w:p w14:paraId="00FADB6E" w14:textId="77777777" w:rsidR="00664194" w:rsidRDefault="00664194" w:rsidP="002B0EA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664194">
              <w:rPr>
                <w:rFonts w:ascii="Podkova" w:eastAsia="Podkova" w:hAnsi="Podkova" w:cs="Podkova"/>
                <w:b/>
                <w:color w:val="4EAE32"/>
                <w:sz w:val="28"/>
                <w:szCs w:val="28"/>
              </w:rPr>
              <w:t>waarom</w:t>
            </w:r>
            <w:proofErr w:type="gramEnd"/>
            <w:r w:rsidRPr="00664194">
              <w:rPr>
                <w:rFonts w:ascii="Podkova" w:eastAsia="Podkova" w:hAnsi="Podkova" w:cs="Podkova"/>
                <w:b/>
                <w:color w:val="4EAE32"/>
                <w:sz w:val="28"/>
                <w:szCs w:val="28"/>
              </w:rPr>
              <w:t xml:space="preserve"> wel en </w:t>
            </w:r>
          </w:p>
          <w:p w14:paraId="32C0B49F" w14:textId="77777777" w:rsidR="00664194" w:rsidRPr="00664194" w:rsidRDefault="00664194" w:rsidP="002B0EA4">
            <w:pPr>
              <w:widowControl w:val="0"/>
              <w:pBdr>
                <w:top w:val="nil"/>
                <w:left w:val="nil"/>
                <w:bottom w:val="nil"/>
                <w:right w:val="nil"/>
                <w:between w:val="nil"/>
              </w:pBdr>
              <w:spacing w:line="240" w:lineRule="auto"/>
              <w:jc w:val="center"/>
              <w:rPr>
                <w:sz w:val="20"/>
                <w:szCs w:val="20"/>
              </w:rPr>
            </w:pPr>
            <w:proofErr w:type="gramStart"/>
            <w:r w:rsidRPr="00664194">
              <w:rPr>
                <w:rFonts w:ascii="Podkova" w:eastAsia="Podkova" w:hAnsi="Podkova" w:cs="Podkova"/>
                <w:b/>
                <w:color w:val="4EAE32"/>
                <w:sz w:val="28"/>
                <w:szCs w:val="28"/>
              </w:rPr>
              <w:t>wat</w:t>
            </w:r>
            <w:proofErr w:type="gramEnd"/>
            <w:r w:rsidRPr="00664194">
              <w:rPr>
                <w:rFonts w:ascii="Podkova" w:eastAsia="Podkova" w:hAnsi="Podkova" w:cs="Podkova"/>
                <w:b/>
                <w:color w:val="4EAE32"/>
                <w:sz w:val="28"/>
                <w:szCs w:val="28"/>
              </w:rPr>
              <w:t xml:space="preserve"> zien we dan?</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DE114E" w14:textId="77777777" w:rsidR="00664194" w:rsidRPr="00664194" w:rsidRDefault="00664194" w:rsidP="002B0EA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664194">
              <w:rPr>
                <w:rFonts w:ascii="Podkova" w:eastAsia="Podkova" w:hAnsi="Podkova" w:cs="Podkova"/>
                <w:b/>
                <w:color w:val="4EAE32"/>
                <w:sz w:val="28"/>
                <w:szCs w:val="28"/>
              </w:rPr>
              <w:t>NEE,</w:t>
            </w:r>
          </w:p>
          <w:p w14:paraId="534A9EA3" w14:textId="77777777" w:rsidR="00664194" w:rsidRDefault="00664194" w:rsidP="002B0EA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664194">
              <w:rPr>
                <w:rFonts w:ascii="Podkova" w:eastAsia="Podkova" w:hAnsi="Podkova" w:cs="Podkova"/>
                <w:b/>
                <w:color w:val="4EAE32"/>
                <w:sz w:val="28"/>
                <w:szCs w:val="28"/>
              </w:rPr>
              <w:t>waarom</w:t>
            </w:r>
            <w:proofErr w:type="gramEnd"/>
            <w:r w:rsidRPr="00664194">
              <w:rPr>
                <w:rFonts w:ascii="Podkova" w:eastAsia="Podkova" w:hAnsi="Podkova" w:cs="Podkova"/>
                <w:b/>
                <w:color w:val="4EAE32"/>
                <w:sz w:val="28"/>
                <w:szCs w:val="28"/>
              </w:rPr>
              <w:t xml:space="preserve"> niet en </w:t>
            </w:r>
          </w:p>
          <w:p w14:paraId="70B4A55F" w14:textId="77777777" w:rsidR="00664194" w:rsidRPr="00664194" w:rsidRDefault="00664194" w:rsidP="002B0EA4">
            <w:pPr>
              <w:widowControl w:val="0"/>
              <w:pBdr>
                <w:top w:val="nil"/>
                <w:left w:val="nil"/>
                <w:bottom w:val="nil"/>
                <w:right w:val="nil"/>
                <w:between w:val="nil"/>
              </w:pBdr>
              <w:spacing w:line="240" w:lineRule="auto"/>
              <w:jc w:val="center"/>
              <w:rPr>
                <w:sz w:val="20"/>
                <w:szCs w:val="20"/>
              </w:rPr>
            </w:pPr>
            <w:proofErr w:type="gramStart"/>
            <w:r w:rsidRPr="00664194">
              <w:rPr>
                <w:rFonts w:ascii="Podkova" w:eastAsia="Podkova" w:hAnsi="Podkova" w:cs="Podkova"/>
                <w:b/>
                <w:color w:val="4EAE32"/>
                <w:sz w:val="28"/>
                <w:szCs w:val="28"/>
              </w:rPr>
              <w:t>wat</w:t>
            </w:r>
            <w:proofErr w:type="gramEnd"/>
            <w:r w:rsidRPr="00664194">
              <w:rPr>
                <w:rFonts w:ascii="Podkova" w:eastAsia="Podkova" w:hAnsi="Podkova" w:cs="Podkova"/>
                <w:b/>
                <w:color w:val="4EAE32"/>
                <w:sz w:val="28"/>
                <w:szCs w:val="28"/>
              </w:rPr>
              <w:t xml:space="preserve"> is hierin wenselijk?</w:t>
            </w:r>
          </w:p>
        </w:tc>
      </w:tr>
      <w:tr w:rsidR="00664194" w14:paraId="1E3774E4" w14:textId="77777777" w:rsidTr="00FE2306">
        <w:tc>
          <w:tcPr>
            <w:tcW w:w="3544" w:type="dxa"/>
            <w:shd w:val="clear" w:color="auto" w:fill="auto"/>
            <w:tcMar>
              <w:top w:w="100" w:type="dxa"/>
              <w:left w:w="100" w:type="dxa"/>
              <w:bottom w:w="100" w:type="dxa"/>
              <w:right w:w="100" w:type="dxa"/>
            </w:tcMar>
          </w:tcPr>
          <w:p w14:paraId="73B5CD28" w14:textId="77777777" w:rsidR="00664194" w:rsidRPr="000D7870" w:rsidRDefault="00664194" w:rsidP="002B0EA4">
            <w:pPr>
              <w:widowControl w:val="0"/>
              <w:spacing w:line="240" w:lineRule="auto"/>
              <w:rPr>
                <w:rFonts w:ascii="Roboto Thin" w:eastAsia="Calibri" w:hAnsi="Roboto Thin" w:cs="Calibri"/>
                <w:b/>
              </w:rPr>
            </w:pPr>
            <w:r w:rsidRPr="000D7870">
              <w:rPr>
                <w:rFonts w:ascii="Roboto Thin" w:eastAsia="Calibri" w:hAnsi="Roboto Thin" w:cs="Calibri"/>
                <w:b/>
              </w:rPr>
              <w:t>Wanneer een bewoner de ruimte moet verlaten is er iemand aanwezig om dit op te vangen. Dit kwaliteitskader vraagt wel nadrukkelijke aandacht voor de afbakening tussen professionele verantwoordelijkheid en de inzet van familie en vrijwilligers</w:t>
            </w:r>
          </w:p>
        </w:tc>
        <w:tc>
          <w:tcPr>
            <w:tcW w:w="3402" w:type="dxa"/>
            <w:shd w:val="clear" w:color="auto" w:fill="FFFFFF"/>
            <w:tcMar>
              <w:top w:w="100" w:type="dxa"/>
              <w:left w:w="100" w:type="dxa"/>
              <w:bottom w:w="100" w:type="dxa"/>
              <w:right w:w="100" w:type="dxa"/>
            </w:tcMar>
          </w:tcPr>
          <w:p w14:paraId="208C64C7" w14:textId="77777777" w:rsidR="00664194" w:rsidRDefault="00664194" w:rsidP="002B0EA4">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4502F9D7" w14:textId="77777777" w:rsidR="00664194" w:rsidRDefault="00664194" w:rsidP="002B0EA4">
            <w:pPr>
              <w:widowControl w:val="0"/>
              <w:spacing w:line="240" w:lineRule="auto"/>
              <w:rPr>
                <w:sz w:val="20"/>
                <w:szCs w:val="20"/>
              </w:rPr>
            </w:pPr>
          </w:p>
        </w:tc>
      </w:tr>
      <w:tr w:rsidR="00664194" w14:paraId="6CCA1856" w14:textId="77777777" w:rsidTr="00FE2306">
        <w:tc>
          <w:tcPr>
            <w:tcW w:w="3544" w:type="dxa"/>
            <w:shd w:val="clear" w:color="auto" w:fill="auto"/>
            <w:tcMar>
              <w:top w:w="100" w:type="dxa"/>
              <w:left w:w="100" w:type="dxa"/>
              <w:bottom w:w="100" w:type="dxa"/>
              <w:right w:w="100" w:type="dxa"/>
            </w:tcMar>
          </w:tcPr>
          <w:p w14:paraId="508C02C1" w14:textId="77777777" w:rsidR="00664194" w:rsidRPr="000D7870" w:rsidRDefault="00664194" w:rsidP="002B0EA4">
            <w:pPr>
              <w:widowControl w:val="0"/>
              <w:spacing w:line="240" w:lineRule="auto"/>
              <w:rPr>
                <w:rFonts w:ascii="Roboto Thin" w:eastAsia="Calibri" w:hAnsi="Roboto Thin" w:cs="Calibri"/>
                <w:b/>
              </w:rPr>
            </w:pPr>
            <w:r w:rsidRPr="000D7870">
              <w:rPr>
                <w:rFonts w:ascii="Roboto Thin" w:eastAsia="Calibri" w:hAnsi="Roboto Thin" w:cs="Calibri"/>
                <w:b/>
              </w:rPr>
              <w:t xml:space="preserve">Er zijn afspraken vastgelegd over multidisciplinair teamoverleg en teamleren. Deze afspraken worden regelmatig geëvalueerd met de betrokken medewerkers en waar nodig aangepast. </w:t>
            </w:r>
            <w:r>
              <w:rPr>
                <w:rFonts w:ascii="Roboto Thin" w:eastAsia="Calibri" w:hAnsi="Roboto Thin" w:cs="Calibri"/>
                <w:b/>
              </w:rPr>
              <w:t>E</w:t>
            </w:r>
            <w:r w:rsidRPr="000D7870">
              <w:rPr>
                <w:rFonts w:ascii="Roboto Thin" w:eastAsia="Calibri" w:hAnsi="Roboto Thin" w:cs="Calibri"/>
                <w:b/>
              </w:rPr>
              <w:t>r is voldoende tijd voor het MDO beschikbaar</w:t>
            </w:r>
          </w:p>
        </w:tc>
        <w:tc>
          <w:tcPr>
            <w:tcW w:w="3402" w:type="dxa"/>
            <w:shd w:val="clear" w:color="auto" w:fill="FFFFFF"/>
            <w:tcMar>
              <w:top w:w="100" w:type="dxa"/>
              <w:left w:w="100" w:type="dxa"/>
              <w:bottom w:w="100" w:type="dxa"/>
              <w:right w:w="100" w:type="dxa"/>
            </w:tcMar>
          </w:tcPr>
          <w:p w14:paraId="26527B3C" w14:textId="77777777" w:rsidR="00664194" w:rsidRDefault="00664194" w:rsidP="002B0EA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454E6D76" w14:textId="77777777" w:rsidR="00664194" w:rsidRDefault="00664194" w:rsidP="002B0EA4">
            <w:pPr>
              <w:widowControl w:val="0"/>
              <w:pBdr>
                <w:top w:val="nil"/>
                <w:left w:val="nil"/>
                <w:bottom w:val="nil"/>
                <w:right w:val="nil"/>
                <w:between w:val="nil"/>
              </w:pBdr>
              <w:spacing w:line="240" w:lineRule="auto"/>
              <w:rPr>
                <w:sz w:val="20"/>
                <w:szCs w:val="20"/>
              </w:rPr>
            </w:pPr>
          </w:p>
        </w:tc>
      </w:tr>
    </w:tbl>
    <w:p w14:paraId="274C5503" w14:textId="77777777" w:rsidR="00346B97" w:rsidRDefault="00346B97"/>
    <w:p w14:paraId="25ED404F" w14:textId="19C8D7E4" w:rsidR="00FE2306" w:rsidRDefault="00FE2306">
      <w:r>
        <w:br w:type="page"/>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3402"/>
        <w:gridCol w:w="3402"/>
      </w:tblGrid>
      <w:tr w:rsidR="00FE2306" w:rsidRPr="002F47AA" w14:paraId="44E1B7FE" w14:textId="77777777" w:rsidTr="00FE2306">
        <w:tc>
          <w:tcPr>
            <w:tcW w:w="3544" w:type="dxa"/>
            <w:shd w:val="clear" w:color="auto" w:fill="auto"/>
            <w:tcMar>
              <w:top w:w="100" w:type="dxa"/>
              <w:left w:w="100" w:type="dxa"/>
              <w:bottom w:w="100" w:type="dxa"/>
              <w:right w:w="100" w:type="dxa"/>
            </w:tcMar>
          </w:tcPr>
          <w:p w14:paraId="4E049B20" w14:textId="225C742D" w:rsidR="00FE2306" w:rsidRPr="00664194" w:rsidRDefault="00FE2306" w:rsidP="00F90DA7">
            <w:pPr>
              <w:widowControl w:val="0"/>
              <w:pBdr>
                <w:top w:val="nil"/>
                <w:left w:val="nil"/>
                <w:bottom w:val="nil"/>
                <w:right w:val="nil"/>
                <w:between w:val="nil"/>
              </w:pBdr>
              <w:spacing w:line="240" w:lineRule="auto"/>
              <w:rPr>
                <w:rFonts w:ascii="Roboto Thin" w:hAnsi="Roboto Thin"/>
                <w:i/>
                <w:iCs/>
              </w:rPr>
            </w:pPr>
          </w:p>
        </w:tc>
        <w:tc>
          <w:tcPr>
            <w:tcW w:w="3402" w:type="dxa"/>
            <w:shd w:val="clear" w:color="auto" w:fill="auto"/>
            <w:tcMar>
              <w:top w:w="100" w:type="dxa"/>
              <w:left w:w="100" w:type="dxa"/>
              <w:bottom w:w="100" w:type="dxa"/>
              <w:right w:w="100" w:type="dxa"/>
            </w:tcMar>
          </w:tcPr>
          <w:p w14:paraId="21C0040D" w14:textId="77777777" w:rsidR="00FE2306" w:rsidRPr="002F47AA" w:rsidRDefault="00FE2306" w:rsidP="00F90DA7">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JA,</w:t>
            </w:r>
          </w:p>
          <w:p w14:paraId="5E683000" w14:textId="77777777" w:rsidR="00FE2306" w:rsidRDefault="00FE2306" w:rsidP="00F90DA7">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wel en </w:t>
            </w:r>
          </w:p>
          <w:p w14:paraId="5E066290" w14:textId="77777777" w:rsidR="00FE2306" w:rsidRPr="002F47AA" w:rsidRDefault="00FE2306" w:rsidP="00F90DA7">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zien we dan?</w:t>
            </w:r>
          </w:p>
        </w:tc>
        <w:tc>
          <w:tcPr>
            <w:tcW w:w="3402" w:type="dxa"/>
            <w:shd w:val="clear" w:color="auto" w:fill="auto"/>
            <w:tcMar>
              <w:top w:w="100" w:type="dxa"/>
              <w:left w:w="100" w:type="dxa"/>
              <w:bottom w:w="100" w:type="dxa"/>
              <w:right w:w="100" w:type="dxa"/>
            </w:tcMar>
          </w:tcPr>
          <w:p w14:paraId="3600241A" w14:textId="77777777" w:rsidR="00FE2306" w:rsidRPr="002F47AA" w:rsidRDefault="00FE2306" w:rsidP="00F90DA7">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NEE,</w:t>
            </w:r>
          </w:p>
          <w:p w14:paraId="3E75C19A" w14:textId="77777777" w:rsidR="00FE2306" w:rsidRDefault="00FE2306" w:rsidP="00F90DA7">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niet en </w:t>
            </w:r>
          </w:p>
          <w:p w14:paraId="469107B6" w14:textId="77777777" w:rsidR="00FE2306" w:rsidRPr="002F47AA" w:rsidRDefault="00FE2306" w:rsidP="00F90DA7">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is hierin wenselijk?</w:t>
            </w:r>
          </w:p>
        </w:tc>
      </w:tr>
      <w:tr w:rsidR="00FE2306" w:rsidRPr="002F47AA" w14:paraId="4FB0AB96" w14:textId="77777777" w:rsidTr="00FE2306">
        <w:trPr>
          <w:trHeight w:val="436"/>
        </w:trPr>
        <w:tc>
          <w:tcPr>
            <w:tcW w:w="10348" w:type="dxa"/>
            <w:gridSpan w:val="3"/>
            <w:tcBorders>
              <w:top w:val="single" w:sz="8" w:space="0" w:color="6AA84F"/>
              <w:left w:val="single" w:sz="8" w:space="0" w:color="6AA84F"/>
              <w:bottom w:val="single" w:sz="8" w:space="0" w:color="6AA84F"/>
            </w:tcBorders>
            <w:shd w:val="clear" w:color="auto" w:fill="4EAE32"/>
            <w:tcMar>
              <w:top w:w="100" w:type="dxa"/>
              <w:left w:w="100" w:type="dxa"/>
              <w:bottom w:w="100" w:type="dxa"/>
              <w:right w:w="100" w:type="dxa"/>
            </w:tcMar>
            <w:vAlign w:val="center"/>
          </w:tcPr>
          <w:p w14:paraId="5EA73532" w14:textId="77777777" w:rsidR="00FE2306" w:rsidRPr="002F47AA" w:rsidRDefault="00FE2306" w:rsidP="00F90DA7">
            <w:pPr>
              <w:widowControl w:val="0"/>
              <w:pBdr>
                <w:top w:val="nil"/>
                <w:left w:val="nil"/>
                <w:bottom w:val="nil"/>
                <w:right w:val="nil"/>
                <w:between w:val="nil"/>
              </w:pBdr>
              <w:spacing w:line="240" w:lineRule="auto"/>
              <w:rPr>
                <w:rFonts w:ascii="Roboto" w:hAnsi="Roboto"/>
                <w:color w:val="FFFFFF" w:themeColor="background1"/>
                <w:sz w:val="20"/>
                <w:szCs w:val="20"/>
              </w:rPr>
            </w:pPr>
            <w:r w:rsidRPr="002F47AA">
              <w:rPr>
                <w:rFonts w:ascii="Roboto" w:eastAsia="Calibri" w:hAnsi="Roboto" w:cs="Calibri"/>
                <w:b/>
                <w:color w:val="FFFFFF" w:themeColor="background1"/>
              </w:rPr>
              <w:t>Personele inzet en functieprofielen</w:t>
            </w:r>
          </w:p>
        </w:tc>
      </w:tr>
      <w:tr w:rsidR="00FE2306" w14:paraId="61814306" w14:textId="77777777" w:rsidTr="00FE2306">
        <w:tc>
          <w:tcPr>
            <w:tcW w:w="3544" w:type="dxa"/>
            <w:tcBorders>
              <w:top w:val="single" w:sz="8" w:space="0" w:color="6AA84F"/>
            </w:tcBorders>
            <w:shd w:val="clear" w:color="auto" w:fill="auto"/>
            <w:tcMar>
              <w:top w:w="100" w:type="dxa"/>
              <w:left w:w="100" w:type="dxa"/>
              <w:bottom w:w="100" w:type="dxa"/>
              <w:right w:w="100" w:type="dxa"/>
            </w:tcMar>
          </w:tcPr>
          <w:p w14:paraId="47B36CF6"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 xml:space="preserve">Het rooster is een afgeleide van de zorgvraag en zorgbehoefte van de cliënten en hun wenselijk dagritme </w:t>
            </w:r>
          </w:p>
        </w:tc>
        <w:tc>
          <w:tcPr>
            <w:tcW w:w="3402" w:type="dxa"/>
            <w:shd w:val="clear" w:color="auto" w:fill="FFFFFF"/>
            <w:tcMar>
              <w:top w:w="100" w:type="dxa"/>
              <w:left w:w="100" w:type="dxa"/>
              <w:bottom w:w="100" w:type="dxa"/>
              <w:right w:w="100" w:type="dxa"/>
            </w:tcMar>
          </w:tcPr>
          <w:p w14:paraId="4968008B"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35E9B2E8" w14:textId="77777777" w:rsidR="00FE2306" w:rsidRDefault="00FE2306" w:rsidP="00F90DA7">
            <w:pPr>
              <w:widowControl w:val="0"/>
              <w:spacing w:line="240" w:lineRule="auto"/>
              <w:rPr>
                <w:sz w:val="20"/>
                <w:szCs w:val="20"/>
              </w:rPr>
            </w:pPr>
          </w:p>
        </w:tc>
      </w:tr>
      <w:tr w:rsidR="00FE2306" w14:paraId="778B73E9" w14:textId="77777777" w:rsidTr="00FE2306">
        <w:tc>
          <w:tcPr>
            <w:tcW w:w="3544" w:type="dxa"/>
            <w:shd w:val="clear" w:color="auto" w:fill="auto"/>
            <w:tcMar>
              <w:top w:w="100" w:type="dxa"/>
              <w:left w:w="100" w:type="dxa"/>
              <w:bottom w:w="100" w:type="dxa"/>
              <w:right w:w="100" w:type="dxa"/>
            </w:tcMar>
          </w:tcPr>
          <w:p w14:paraId="36F527BB" w14:textId="4578EA90"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 xml:space="preserve">De roosterafspraken zijn </w:t>
            </w:r>
            <w:proofErr w:type="gramStart"/>
            <w:r w:rsidRPr="000D7870">
              <w:rPr>
                <w:rFonts w:ascii="Roboto Thin" w:eastAsia="Calibri" w:hAnsi="Roboto Thin" w:cs="Calibri"/>
                <w:b/>
              </w:rPr>
              <w:t>helder</w:t>
            </w:r>
            <w:r>
              <w:rPr>
                <w:rFonts w:ascii="Roboto Thin" w:eastAsia="Calibri" w:hAnsi="Roboto Thin" w:cs="Calibri"/>
                <w:b/>
              </w:rPr>
              <w:t xml:space="preserve"> </w:t>
            </w:r>
            <w:r w:rsidRPr="000D7870">
              <w:rPr>
                <w:rFonts w:ascii="Roboto Thin" w:eastAsia="Calibri" w:hAnsi="Roboto Thin" w:cs="Calibri"/>
                <w:b/>
              </w:rPr>
              <w:t>/</w:t>
            </w:r>
            <w:proofErr w:type="gramEnd"/>
            <w:r>
              <w:rPr>
                <w:rFonts w:ascii="Roboto Thin" w:eastAsia="Calibri" w:hAnsi="Roboto Thin" w:cs="Calibri"/>
                <w:b/>
              </w:rPr>
              <w:t xml:space="preserve"> </w:t>
            </w:r>
            <w:r w:rsidRPr="000D7870">
              <w:rPr>
                <w:rFonts w:ascii="Roboto Thin" w:eastAsia="Calibri" w:hAnsi="Roboto Thin" w:cs="Calibri"/>
                <w:b/>
              </w:rPr>
              <w:t>duidelijk en worden op eenduidige wijze ingevuld</w:t>
            </w:r>
          </w:p>
        </w:tc>
        <w:tc>
          <w:tcPr>
            <w:tcW w:w="3402" w:type="dxa"/>
            <w:shd w:val="clear" w:color="auto" w:fill="FFFFFF"/>
            <w:tcMar>
              <w:top w:w="100" w:type="dxa"/>
              <w:left w:w="100" w:type="dxa"/>
              <w:bottom w:w="100" w:type="dxa"/>
              <w:right w:w="100" w:type="dxa"/>
            </w:tcMar>
          </w:tcPr>
          <w:p w14:paraId="7601EFA5"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43538E6B" w14:textId="77777777" w:rsidR="00FE2306" w:rsidRDefault="00FE2306" w:rsidP="00F90DA7">
            <w:pPr>
              <w:widowControl w:val="0"/>
              <w:spacing w:line="240" w:lineRule="auto"/>
              <w:rPr>
                <w:sz w:val="20"/>
                <w:szCs w:val="20"/>
              </w:rPr>
            </w:pPr>
          </w:p>
        </w:tc>
      </w:tr>
      <w:tr w:rsidR="00FE2306" w14:paraId="0CDA1174" w14:textId="77777777" w:rsidTr="00FE2306">
        <w:tc>
          <w:tcPr>
            <w:tcW w:w="3544" w:type="dxa"/>
            <w:shd w:val="clear" w:color="auto" w:fill="auto"/>
            <w:tcMar>
              <w:top w:w="100" w:type="dxa"/>
              <w:left w:w="100" w:type="dxa"/>
              <w:bottom w:w="100" w:type="dxa"/>
              <w:right w:w="100" w:type="dxa"/>
            </w:tcMar>
          </w:tcPr>
          <w:p w14:paraId="3BEAB811" w14:textId="79D0F761"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 xml:space="preserve">De roosterafspraken zijn </w:t>
            </w:r>
            <w:proofErr w:type="gramStart"/>
            <w:r w:rsidRPr="000D7870">
              <w:rPr>
                <w:rFonts w:ascii="Roboto Thin" w:eastAsia="Calibri" w:hAnsi="Roboto Thin" w:cs="Calibri"/>
                <w:b/>
              </w:rPr>
              <w:t>helder</w:t>
            </w:r>
            <w:r>
              <w:rPr>
                <w:rFonts w:ascii="Roboto Thin" w:eastAsia="Calibri" w:hAnsi="Roboto Thin" w:cs="Calibri"/>
                <w:b/>
              </w:rPr>
              <w:t xml:space="preserve"> </w:t>
            </w:r>
            <w:r w:rsidRPr="000D7870">
              <w:rPr>
                <w:rFonts w:ascii="Roboto Thin" w:eastAsia="Calibri" w:hAnsi="Roboto Thin" w:cs="Calibri"/>
                <w:b/>
              </w:rPr>
              <w:t>/</w:t>
            </w:r>
            <w:proofErr w:type="gramEnd"/>
            <w:r>
              <w:rPr>
                <w:rFonts w:ascii="Roboto Thin" w:eastAsia="Calibri" w:hAnsi="Roboto Thin" w:cs="Calibri"/>
                <w:b/>
              </w:rPr>
              <w:t xml:space="preserve"> </w:t>
            </w:r>
            <w:r w:rsidRPr="000D7870">
              <w:rPr>
                <w:rFonts w:ascii="Roboto Thin" w:eastAsia="Calibri" w:hAnsi="Roboto Thin" w:cs="Calibri"/>
                <w:b/>
              </w:rPr>
              <w:t>duidelijk en worden op eenduidige wijze ingevuld</w:t>
            </w:r>
          </w:p>
        </w:tc>
        <w:tc>
          <w:tcPr>
            <w:tcW w:w="3402" w:type="dxa"/>
            <w:shd w:val="clear" w:color="auto" w:fill="FFFFFF"/>
            <w:tcMar>
              <w:top w:w="100" w:type="dxa"/>
              <w:left w:w="100" w:type="dxa"/>
              <w:bottom w:w="100" w:type="dxa"/>
              <w:right w:w="100" w:type="dxa"/>
            </w:tcMar>
          </w:tcPr>
          <w:p w14:paraId="36A438EC"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552879EB" w14:textId="77777777" w:rsidR="00FE2306" w:rsidRDefault="00FE2306" w:rsidP="00F90DA7">
            <w:pPr>
              <w:widowControl w:val="0"/>
              <w:spacing w:line="240" w:lineRule="auto"/>
              <w:rPr>
                <w:sz w:val="20"/>
                <w:szCs w:val="20"/>
              </w:rPr>
            </w:pPr>
          </w:p>
        </w:tc>
      </w:tr>
      <w:tr w:rsidR="00FE2306" w14:paraId="2AD14C22" w14:textId="77777777" w:rsidTr="00FE2306">
        <w:tc>
          <w:tcPr>
            <w:tcW w:w="3544" w:type="dxa"/>
            <w:shd w:val="clear" w:color="auto" w:fill="auto"/>
            <w:tcMar>
              <w:top w:w="100" w:type="dxa"/>
              <w:left w:w="100" w:type="dxa"/>
              <w:bottom w:w="100" w:type="dxa"/>
              <w:right w:w="100" w:type="dxa"/>
            </w:tcMar>
          </w:tcPr>
          <w:p w14:paraId="24DC43E4" w14:textId="3298AE8D"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Er zijn voldoende regelmogelijk</w:t>
            </w:r>
            <w:r>
              <w:rPr>
                <w:rFonts w:ascii="Roboto Thin" w:eastAsia="Calibri" w:hAnsi="Roboto Thin" w:cs="Calibri"/>
                <w:b/>
              </w:rPr>
              <w:t>-</w:t>
            </w:r>
            <w:r w:rsidRPr="000D7870">
              <w:rPr>
                <w:rFonts w:ascii="Roboto Thin" w:eastAsia="Calibri" w:hAnsi="Roboto Thin" w:cs="Calibri"/>
                <w:b/>
              </w:rPr>
              <w:t>heden om mijn prive wensen in te vullen in het dienstrooster</w:t>
            </w:r>
          </w:p>
        </w:tc>
        <w:tc>
          <w:tcPr>
            <w:tcW w:w="3402" w:type="dxa"/>
            <w:shd w:val="clear" w:color="auto" w:fill="FFFFFF"/>
            <w:tcMar>
              <w:top w:w="100" w:type="dxa"/>
              <w:left w:w="100" w:type="dxa"/>
              <w:bottom w:w="100" w:type="dxa"/>
              <w:right w:w="100" w:type="dxa"/>
            </w:tcMar>
          </w:tcPr>
          <w:p w14:paraId="312556DF"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00828913" w14:textId="77777777" w:rsidR="00FE2306" w:rsidRDefault="00FE2306" w:rsidP="00F90DA7">
            <w:pPr>
              <w:widowControl w:val="0"/>
              <w:spacing w:line="240" w:lineRule="auto"/>
              <w:rPr>
                <w:sz w:val="20"/>
                <w:szCs w:val="20"/>
              </w:rPr>
            </w:pPr>
          </w:p>
        </w:tc>
      </w:tr>
      <w:tr w:rsidR="00FE2306" w14:paraId="386689A9" w14:textId="77777777" w:rsidTr="00FE2306">
        <w:tc>
          <w:tcPr>
            <w:tcW w:w="3544" w:type="dxa"/>
            <w:shd w:val="clear" w:color="auto" w:fill="auto"/>
            <w:tcMar>
              <w:top w:w="100" w:type="dxa"/>
              <w:left w:w="100" w:type="dxa"/>
              <w:bottom w:w="100" w:type="dxa"/>
              <w:right w:w="100" w:type="dxa"/>
            </w:tcMar>
          </w:tcPr>
          <w:p w14:paraId="5B85F53D"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Prive problemen in relatie tot regelmogelijkheden voor het werk worden vertaald naar</w:t>
            </w:r>
            <w:r>
              <w:rPr>
                <w:rFonts w:ascii="Roboto Thin" w:eastAsia="Calibri" w:hAnsi="Roboto Thin" w:cs="Calibri"/>
                <w:b/>
              </w:rPr>
              <w:t xml:space="preserve"> </w:t>
            </w:r>
            <w:r w:rsidRPr="000D7870">
              <w:rPr>
                <w:rFonts w:ascii="Roboto Thin" w:eastAsia="Calibri" w:hAnsi="Roboto Thin" w:cs="Calibri"/>
                <w:b/>
              </w:rPr>
              <w:t>concrete afspraken en (evaluatie) periode</w:t>
            </w:r>
          </w:p>
        </w:tc>
        <w:tc>
          <w:tcPr>
            <w:tcW w:w="3402" w:type="dxa"/>
            <w:shd w:val="clear" w:color="auto" w:fill="FFFFFF"/>
            <w:tcMar>
              <w:top w:w="100" w:type="dxa"/>
              <w:left w:w="100" w:type="dxa"/>
              <w:bottom w:w="100" w:type="dxa"/>
              <w:right w:w="100" w:type="dxa"/>
            </w:tcMar>
          </w:tcPr>
          <w:p w14:paraId="3D1E08BE"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444223DC" w14:textId="77777777" w:rsidR="00FE2306" w:rsidRDefault="00FE2306" w:rsidP="00F90DA7">
            <w:pPr>
              <w:widowControl w:val="0"/>
              <w:spacing w:line="240" w:lineRule="auto"/>
              <w:rPr>
                <w:sz w:val="20"/>
                <w:szCs w:val="20"/>
              </w:rPr>
            </w:pPr>
          </w:p>
        </w:tc>
      </w:tr>
      <w:tr w:rsidR="00FE2306" w14:paraId="7E7A8352" w14:textId="77777777" w:rsidTr="00FE2306">
        <w:tc>
          <w:tcPr>
            <w:tcW w:w="3544" w:type="dxa"/>
            <w:shd w:val="clear" w:color="auto" w:fill="auto"/>
            <w:tcMar>
              <w:top w:w="100" w:type="dxa"/>
              <w:left w:w="100" w:type="dxa"/>
              <w:bottom w:w="100" w:type="dxa"/>
              <w:right w:w="100" w:type="dxa"/>
            </w:tcMar>
          </w:tcPr>
          <w:p w14:paraId="50BBF0F6"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Afspraken van rooster aanpassingen</w:t>
            </w:r>
            <w:r>
              <w:rPr>
                <w:rFonts w:ascii="Roboto Thin" w:eastAsia="Calibri" w:hAnsi="Roboto Thin" w:cs="Calibri"/>
                <w:b/>
              </w:rPr>
              <w:t xml:space="preserve"> </w:t>
            </w:r>
            <w:r w:rsidRPr="000D7870">
              <w:rPr>
                <w:rFonts w:ascii="Roboto Thin" w:eastAsia="Calibri" w:hAnsi="Roboto Thin" w:cs="Calibri"/>
                <w:b/>
              </w:rPr>
              <w:t>worden afgestemd op de effecten voor het rooster van de overige teamleden</w:t>
            </w:r>
          </w:p>
        </w:tc>
        <w:tc>
          <w:tcPr>
            <w:tcW w:w="3402" w:type="dxa"/>
            <w:shd w:val="clear" w:color="auto" w:fill="FFFFFF"/>
            <w:tcMar>
              <w:top w:w="100" w:type="dxa"/>
              <w:left w:w="100" w:type="dxa"/>
              <w:bottom w:w="100" w:type="dxa"/>
              <w:right w:w="100" w:type="dxa"/>
            </w:tcMar>
          </w:tcPr>
          <w:p w14:paraId="5517DBAB"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0F5301D8" w14:textId="77777777" w:rsidR="00FE2306" w:rsidRDefault="00FE2306" w:rsidP="00F90DA7">
            <w:pPr>
              <w:widowControl w:val="0"/>
              <w:spacing w:line="240" w:lineRule="auto"/>
              <w:rPr>
                <w:sz w:val="20"/>
                <w:szCs w:val="20"/>
              </w:rPr>
            </w:pPr>
          </w:p>
        </w:tc>
      </w:tr>
      <w:tr w:rsidR="00FE2306" w14:paraId="139DE86B" w14:textId="77777777" w:rsidTr="00FE2306">
        <w:tc>
          <w:tcPr>
            <w:tcW w:w="3544" w:type="dxa"/>
            <w:shd w:val="clear" w:color="auto" w:fill="auto"/>
            <w:tcMar>
              <w:top w:w="100" w:type="dxa"/>
              <w:left w:w="100" w:type="dxa"/>
              <w:bottom w:w="100" w:type="dxa"/>
              <w:right w:w="100" w:type="dxa"/>
            </w:tcMar>
          </w:tcPr>
          <w:p w14:paraId="3D0CE869"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Afspraken van rooster aanpassingen op basis van privé</w:t>
            </w:r>
            <w:r>
              <w:rPr>
                <w:rFonts w:ascii="Roboto Thin" w:eastAsia="Calibri" w:hAnsi="Roboto Thin" w:cs="Calibri"/>
                <w:b/>
              </w:rPr>
              <w:t>-</w:t>
            </w:r>
            <w:r w:rsidRPr="000D7870">
              <w:rPr>
                <w:rFonts w:ascii="Roboto Thin" w:eastAsia="Calibri" w:hAnsi="Roboto Thin" w:cs="Calibri"/>
                <w:b/>
              </w:rPr>
              <w:t>omstandigheden worden helder gecommuniceerd</w:t>
            </w:r>
          </w:p>
        </w:tc>
        <w:tc>
          <w:tcPr>
            <w:tcW w:w="3402" w:type="dxa"/>
            <w:shd w:val="clear" w:color="auto" w:fill="FFFFFF"/>
            <w:tcMar>
              <w:top w:w="100" w:type="dxa"/>
              <w:left w:w="100" w:type="dxa"/>
              <w:bottom w:w="100" w:type="dxa"/>
              <w:right w:w="100" w:type="dxa"/>
            </w:tcMar>
          </w:tcPr>
          <w:p w14:paraId="333CD54B"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3FCF6D39" w14:textId="77777777" w:rsidR="00FE2306" w:rsidRDefault="00FE2306" w:rsidP="00F90DA7">
            <w:pPr>
              <w:widowControl w:val="0"/>
              <w:spacing w:line="240" w:lineRule="auto"/>
              <w:rPr>
                <w:sz w:val="20"/>
                <w:szCs w:val="20"/>
              </w:rPr>
            </w:pPr>
          </w:p>
        </w:tc>
      </w:tr>
      <w:tr w:rsidR="00FE2306" w14:paraId="7FA663EF" w14:textId="77777777" w:rsidTr="00FE2306">
        <w:tc>
          <w:tcPr>
            <w:tcW w:w="3544" w:type="dxa"/>
            <w:shd w:val="clear" w:color="auto" w:fill="auto"/>
            <w:tcMar>
              <w:top w:w="100" w:type="dxa"/>
              <w:left w:w="100" w:type="dxa"/>
              <w:bottom w:w="100" w:type="dxa"/>
              <w:right w:w="100" w:type="dxa"/>
            </w:tcMar>
          </w:tcPr>
          <w:p w14:paraId="2BEA1A01" w14:textId="0792C7B6"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We hebben duidelijke functie</w:t>
            </w:r>
            <w:r>
              <w:rPr>
                <w:rFonts w:ascii="Roboto Thin" w:eastAsia="Calibri" w:hAnsi="Roboto Thin" w:cs="Calibri"/>
                <w:b/>
              </w:rPr>
              <w:t>-</w:t>
            </w:r>
            <w:r w:rsidRPr="000D7870">
              <w:rPr>
                <w:rFonts w:ascii="Roboto Thin" w:eastAsia="Calibri" w:hAnsi="Roboto Thin" w:cs="Calibri"/>
                <w:b/>
              </w:rPr>
              <w:t>profielen en iedereen is binnen zijn functieprofiel volledig deskundig</w:t>
            </w:r>
          </w:p>
        </w:tc>
        <w:tc>
          <w:tcPr>
            <w:tcW w:w="3402" w:type="dxa"/>
            <w:shd w:val="clear" w:color="auto" w:fill="FFFFFF"/>
            <w:tcMar>
              <w:top w:w="100" w:type="dxa"/>
              <w:left w:w="100" w:type="dxa"/>
              <w:bottom w:w="100" w:type="dxa"/>
              <w:right w:w="100" w:type="dxa"/>
            </w:tcMar>
          </w:tcPr>
          <w:p w14:paraId="4EF456A1"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0EAC3628" w14:textId="77777777" w:rsidR="00FE2306" w:rsidRDefault="00FE2306" w:rsidP="00F90DA7">
            <w:pPr>
              <w:widowControl w:val="0"/>
              <w:spacing w:line="240" w:lineRule="auto"/>
              <w:rPr>
                <w:sz w:val="20"/>
                <w:szCs w:val="20"/>
              </w:rPr>
            </w:pPr>
          </w:p>
        </w:tc>
      </w:tr>
      <w:tr w:rsidR="00FE2306" w14:paraId="55AC367C" w14:textId="77777777" w:rsidTr="00FE2306">
        <w:tc>
          <w:tcPr>
            <w:tcW w:w="3544" w:type="dxa"/>
            <w:shd w:val="clear" w:color="auto" w:fill="auto"/>
            <w:tcMar>
              <w:top w:w="100" w:type="dxa"/>
              <w:left w:w="100" w:type="dxa"/>
              <w:bottom w:w="100" w:type="dxa"/>
              <w:right w:w="100" w:type="dxa"/>
            </w:tcMar>
          </w:tcPr>
          <w:p w14:paraId="2D54CC00"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We hebben voldoende vaste</w:t>
            </w:r>
            <w:r>
              <w:rPr>
                <w:rFonts w:ascii="Roboto Thin" w:eastAsia="Calibri" w:hAnsi="Roboto Thin" w:cs="Calibri"/>
                <w:b/>
              </w:rPr>
              <w:t xml:space="preserve"> </w:t>
            </w:r>
            <w:r w:rsidRPr="000D7870">
              <w:rPr>
                <w:rFonts w:ascii="Roboto Thin" w:eastAsia="Calibri" w:hAnsi="Roboto Thin" w:cs="Calibri"/>
                <w:b/>
              </w:rPr>
              <w:t>en stabiele teams die onze cliënten kennen</w:t>
            </w:r>
          </w:p>
        </w:tc>
        <w:tc>
          <w:tcPr>
            <w:tcW w:w="3402" w:type="dxa"/>
            <w:shd w:val="clear" w:color="auto" w:fill="FFFFFF"/>
            <w:tcMar>
              <w:top w:w="100" w:type="dxa"/>
              <w:left w:w="100" w:type="dxa"/>
              <w:bottom w:w="100" w:type="dxa"/>
              <w:right w:w="100" w:type="dxa"/>
            </w:tcMar>
          </w:tcPr>
          <w:p w14:paraId="2922DF5D"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39DFB193" w14:textId="77777777" w:rsidR="00FE2306" w:rsidRDefault="00FE2306" w:rsidP="00F90DA7">
            <w:pPr>
              <w:widowControl w:val="0"/>
              <w:spacing w:line="240" w:lineRule="auto"/>
              <w:rPr>
                <w:sz w:val="20"/>
                <w:szCs w:val="20"/>
              </w:rPr>
            </w:pPr>
          </w:p>
        </w:tc>
      </w:tr>
    </w:tbl>
    <w:p w14:paraId="2936FBF9" w14:textId="25DC97BC" w:rsidR="00FE2306" w:rsidRDefault="00FE2306"/>
    <w:p w14:paraId="08D482FE" w14:textId="77777777" w:rsidR="00FE2306" w:rsidRDefault="00FE2306">
      <w:r>
        <w:br w:type="page"/>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3402"/>
        <w:gridCol w:w="3402"/>
      </w:tblGrid>
      <w:tr w:rsidR="00FE2306" w:rsidRPr="002F47AA" w14:paraId="0E9B9008" w14:textId="77777777" w:rsidTr="00F90DA7">
        <w:tc>
          <w:tcPr>
            <w:tcW w:w="3544" w:type="dxa"/>
            <w:shd w:val="clear" w:color="auto" w:fill="auto"/>
            <w:tcMar>
              <w:top w:w="100" w:type="dxa"/>
              <w:left w:w="100" w:type="dxa"/>
              <w:bottom w:w="100" w:type="dxa"/>
              <w:right w:w="100" w:type="dxa"/>
            </w:tcMar>
          </w:tcPr>
          <w:p w14:paraId="087B91B7" w14:textId="165653AB" w:rsidR="00FE2306" w:rsidRPr="00664194" w:rsidRDefault="00FE2306" w:rsidP="00F90DA7">
            <w:pPr>
              <w:widowControl w:val="0"/>
              <w:pBdr>
                <w:top w:val="nil"/>
                <w:left w:val="nil"/>
                <w:bottom w:val="nil"/>
                <w:right w:val="nil"/>
                <w:between w:val="nil"/>
              </w:pBdr>
              <w:spacing w:line="240" w:lineRule="auto"/>
              <w:rPr>
                <w:i/>
                <w:iCs/>
                <w:sz w:val="20"/>
                <w:szCs w:val="20"/>
              </w:rPr>
            </w:pPr>
            <w:r w:rsidRPr="00664194">
              <w:rPr>
                <w:rFonts w:ascii="Roboto Thin" w:eastAsia="Podkova" w:hAnsi="Roboto Thin" w:cs="Podkova"/>
                <w:b/>
                <w:i/>
                <w:iCs/>
                <w:color w:val="4EAE32"/>
              </w:rPr>
              <w:lastRenderedPageBreak/>
              <w:t>(</w:t>
            </w:r>
            <w:proofErr w:type="gramStart"/>
            <w:r w:rsidRPr="00664194">
              <w:rPr>
                <w:rFonts w:ascii="Roboto Thin" w:eastAsia="Podkova" w:hAnsi="Roboto Thin" w:cs="Podkova"/>
                <w:b/>
                <w:i/>
                <w:iCs/>
                <w:color w:val="4EAE32"/>
              </w:rPr>
              <w:t>vervolg</w:t>
            </w:r>
            <w:proofErr w:type="gramEnd"/>
            <w:r w:rsidRPr="00664194">
              <w:rPr>
                <w:rFonts w:ascii="Roboto Thin" w:eastAsia="Podkova" w:hAnsi="Roboto Thin" w:cs="Podkova"/>
                <w:b/>
                <w:i/>
                <w:iCs/>
                <w:color w:val="4EAE32"/>
              </w:rPr>
              <w:t xml:space="preserve"> personele inzet en functieprofielen)</w:t>
            </w:r>
          </w:p>
        </w:tc>
        <w:tc>
          <w:tcPr>
            <w:tcW w:w="3402" w:type="dxa"/>
            <w:shd w:val="clear" w:color="auto" w:fill="auto"/>
            <w:tcMar>
              <w:top w:w="100" w:type="dxa"/>
              <w:left w:w="100" w:type="dxa"/>
              <w:bottom w:w="100" w:type="dxa"/>
              <w:right w:w="100" w:type="dxa"/>
            </w:tcMar>
          </w:tcPr>
          <w:p w14:paraId="0791CB3D" w14:textId="77777777" w:rsidR="00FE2306" w:rsidRPr="002F47AA" w:rsidRDefault="00FE2306" w:rsidP="00F90DA7">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JA,</w:t>
            </w:r>
          </w:p>
          <w:p w14:paraId="7F2E87A6" w14:textId="77777777" w:rsidR="00FE2306" w:rsidRDefault="00FE2306" w:rsidP="00F90DA7">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wel en </w:t>
            </w:r>
          </w:p>
          <w:p w14:paraId="3716D6C1" w14:textId="77777777" w:rsidR="00FE2306" w:rsidRPr="002F47AA" w:rsidRDefault="00FE2306" w:rsidP="00F90DA7">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zien we dan?</w:t>
            </w:r>
          </w:p>
        </w:tc>
        <w:tc>
          <w:tcPr>
            <w:tcW w:w="3402" w:type="dxa"/>
            <w:shd w:val="clear" w:color="auto" w:fill="auto"/>
            <w:tcMar>
              <w:top w:w="100" w:type="dxa"/>
              <w:left w:w="100" w:type="dxa"/>
              <w:bottom w:w="100" w:type="dxa"/>
              <w:right w:w="100" w:type="dxa"/>
            </w:tcMar>
          </w:tcPr>
          <w:p w14:paraId="02396FE0" w14:textId="77777777" w:rsidR="00FE2306" w:rsidRPr="002F47AA" w:rsidRDefault="00FE2306" w:rsidP="00F90DA7">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NEE,</w:t>
            </w:r>
          </w:p>
          <w:p w14:paraId="70859BF8" w14:textId="77777777" w:rsidR="00FE2306" w:rsidRDefault="00FE2306" w:rsidP="00F90DA7">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niet en </w:t>
            </w:r>
          </w:p>
          <w:p w14:paraId="50BD70C2" w14:textId="77777777" w:rsidR="00FE2306" w:rsidRPr="002F47AA" w:rsidRDefault="00FE2306" w:rsidP="00F90DA7">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is hierin wenselijk?</w:t>
            </w:r>
          </w:p>
        </w:tc>
      </w:tr>
      <w:tr w:rsidR="00FE2306" w14:paraId="34D996C7" w14:textId="77777777" w:rsidTr="00F90DA7">
        <w:tc>
          <w:tcPr>
            <w:tcW w:w="3544" w:type="dxa"/>
            <w:shd w:val="clear" w:color="auto" w:fill="auto"/>
            <w:tcMar>
              <w:top w:w="100" w:type="dxa"/>
              <w:left w:w="100" w:type="dxa"/>
              <w:bottom w:w="100" w:type="dxa"/>
              <w:right w:w="100" w:type="dxa"/>
            </w:tcMar>
          </w:tcPr>
          <w:p w14:paraId="00F13650"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We zijn flexibel in de aanpassing van personele inzet op basis van (veranderende) zorgvraag van de cliënt</w:t>
            </w:r>
          </w:p>
        </w:tc>
        <w:tc>
          <w:tcPr>
            <w:tcW w:w="3402" w:type="dxa"/>
            <w:shd w:val="clear" w:color="auto" w:fill="FFFFFF"/>
            <w:tcMar>
              <w:top w:w="100" w:type="dxa"/>
              <w:left w:w="100" w:type="dxa"/>
              <w:bottom w:w="100" w:type="dxa"/>
              <w:right w:w="100" w:type="dxa"/>
            </w:tcMar>
          </w:tcPr>
          <w:p w14:paraId="40BD3F67"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37362FEE" w14:textId="77777777" w:rsidR="00FE2306" w:rsidRDefault="00FE2306" w:rsidP="00F90DA7">
            <w:pPr>
              <w:widowControl w:val="0"/>
              <w:spacing w:line="240" w:lineRule="auto"/>
              <w:rPr>
                <w:sz w:val="20"/>
                <w:szCs w:val="20"/>
              </w:rPr>
            </w:pPr>
          </w:p>
        </w:tc>
      </w:tr>
      <w:tr w:rsidR="00FE2306" w14:paraId="6B92EBFA" w14:textId="77777777" w:rsidTr="00F90DA7">
        <w:tc>
          <w:tcPr>
            <w:tcW w:w="3544" w:type="dxa"/>
            <w:shd w:val="clear" w:color="auto" w:fill="auto"/>
            <w:tcMar>
              <w:top w:w="100" w:type="dxa"/>
              <w:left w:w="100" w:type="dxa"/>
              <w:bottom w:w="100" w:type="dxa"/>
              <w:right w:w="100" w:type="dxa"/>
            </w:tcMar>
          </w:tcPr>
          <w:p w14:paraId="1A7A178D"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Er is voldoende continuïteit in onze personele inzet waardoor we voldoende veiligheid bieden</w:t>
            </w:r>
          </w:p>
        </w:tc>
        <w:tc>
          <w:tcPr>
            <w:tcW w:w="3402" w:type="dxa"/>
            <w:shd w:val="clear" w:color="auto" w:fill="FFFFFF"/>
            <w:tcMar>
              <w:top w:w="100" w:type="dxa"/>
              <w:left w:w="100" w:type="dxa"/>
              <w:bottom w:w="100" w:type="dxa"/>
              <w:right w:w="100" w:type="dxa"/>
            </w:tcMar>
          </w:tcPr>
          <w:p w14:paraId="58E64C18"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160226B0" w14:textId="77777777" w:rsidR="00FE2306" w:rsidRDefault="00FE2306" w:rsidP="00F90DA7">
            <w:pPr>
              <w:widowControl w:val="0"/>
              <w:spacing w:line="240" w:lineRule="auto"/>
              <w:rPr>
                <w:sz w:val="20"/>
                <w:szCs w:val="20"/>
              </w:rPr>
            </w:pPr>
          </w:p>
        </w:tc>
      </w:tr>
      <w:tr w:rsidR="00FE2306" w14:paraId="730FE506" w14:textId="77777777" w:rsidTr="00F90DA7">
        <w:tc>
          <w:tcPr>
            <w:tcW w:w="3544" w:type="dxa"/>
            <w:shd w:val="clear" w:color="auto" w:fill="auto"/>
            <w:tcMar>
              <w:top w:w="100" w:type="dxa"/>
              <w:left w:w="100" w:type="dxa"/>
              <w:bottom w:w="100" w:type="dxa"/>
              <w:right w:w="100" w:type="dxa"/>
            </w:tcMar>
          </w:tcPr>
          <w:p w14:paraId="7E73BEF1" w14:textId="498F1A6B"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 xml:space="preserve">In iedere dagdienst (ook in het weekend) is er per groep iemand aanwezig die de juiste kennis en competenties heeft om separaat van de zorgtaken aandacht te besteden aan </w:t>
            </w:r>
            <w:proofErr w:type="gramStart"/>
            <w:r w:rsidRPr="000D7870">
              <w:rPr>
                <w:rFonts w:ascii="Roboto Thin" w:eastAsia="Calibri" w:hAnsi="Roboto Thin" w:cs="Calibri"/>
                <w:b/>
              </w:rPr>
              <w:t>zingeving</w:t>
            </w:r>
            <w:r>
              <w:rPr>
                <w:rFonts w:ascii="Roboto Thin" w:eastAsia="Calibri" w:hAnsi="Roboto Thin" w:cs="Calibri"/>
                <w:b/>
              </w:rPr>
              <w:t xml:space="preserve"> </w:t>
            </w:r>
            <w:r w:rsidRPr="000D7870">
              <w:rPr>
                <w:rFonts w:ascii="Roboto Thin" w:eastAsia="Calibri" w:hAnsi="Roboto Thin" w:cs="Calibri"/>
                <w:b/>
              </w:rPr>
              <w:t>/</w:t>
            </w:r>
            <w:proofErr w:type="gramEnd"/>
            <w:r>
              <w:rPr>
                <w:rFonts w:ascii="Roboto Thin" w:eastAsia="Calibri" w:hAnsi="Roboto Thin" w:cs="Calibri"/>
                <w:b/>
              </w:rPr>
              <w:t xml:space="preserve"> </w:t>
            </w:r>
            <w:r w:rsidRPr="000D7870">
              <w:rPr>
                <w:rFonts w:ascii="Roboto Thin" w:eastAsia="Calibri" w:hAnsi="Roboto Thin" w:cs="Calibri"/>
                <w:b/>
              </w:rPr>
              <w:t>zinvolle dag-invulling van cliënten.</w:t>
            </w:r>
          </w:p>
        </w:tc>
        <w:tc>
          <w:tcPr>
            <w:tcW w:w="3402" w:type="dxa"/>
            <w:shd w:val="clear" w:color="auto" w:fill="FFFFFF"/>
            <w:tcMar>
              <w:top w:w="100" w:type="dxa"/>
              <w:left w:w="100" w:type="dxa"/>
              <w:bottom w:w="100" w:type="dxa"/>
              <w:right w:w="100" w:type="dxa"/>
            </w:tcMar>
          </w:tcPr>
          <w:p w14:paraId="39711DC2" w14:textId="77777777" w:rsidR="00FE2306" w:rsidRDefault="00FE2306" w:rsidP="00F90DA7">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438F7F35" w14:textId="77777777" w:rsidR="00FE2306" w:rsidRDefault="00FE2306" w:rsidP="00F90DA7">
            <w:pPr>
              <w:widowControl w:val="0"/>
              <w:pBdr>
                <w:top w:val="nil"/>
                <w:left w:val="nil"/>
                <w:bottom w:val="nil"/>
                <w:right w:val="nil"/>
                <w:between w:val="nil"/>
              </w:pBdr>
              <w:spacing w:line="240" w:lineRule="auto"/>
              <w:rPr>
                <w:sz w:val="20"/>
                <w:szCs w:val="20"/>
              </w:rPr>
            </w:pPr>
          </w:p>
        </w:tc>
      </w:tr>
      <w:tr w:rsidR="00FE2306" w14:paraId="5461F688" w14:textId="77777777" w:rsidTr="00F90DA7">
        <w:tc>
          <w:tcPr>
            <w:tcW w:w="3544" w:type="dxa"/>
            <w:shd w:val="clear" w:color="auto" w:fill="auto"/>
            <w:tcMar>
              <w:top w:w="100" w:type="dxa"/>
              <w:left w:w="100" w:type="dxa"/>
              <w:bottom w:w="100" w:type="dxa"/>
              <w:right w:w="100" w:type="dxa"/>
            </w:tcMar>
          </w:tcPr>
          <w:p w14:paraId="43D2100A"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In een werkdag is voldoende regelruimte om invulling te geven aan administratie taken</w:t>
            </w:r>
          </w:p>
        </w:tc>
        <w:tc>
          <w:tcPr>
            <w:tcW w:w="3402" w:type="dxa"/>
            <w:shd w:val="clear" w:color="auto" w:fill="FFFFFF"/>
            <w:tcMar>
              <w:top w:w="100" w:type="dxa"/>
              <w:left w:w="100" w:type="dxa"/>
              <w:bottom w:w="100" w:type="dxa"/>
              <w:right w:w="100" w:type="dxa"/>
            </w:tcMar>
          </w:tcPr>
          <w:p w14:paraId="6CBE2905"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56389967" w14:textId="77777777" w:rsidR="00FE2306" w:rsidRDefault="00FE2306" w:rsidP="00F90DA7">
            <w:pPr>
              <w:widowControl w:val="0"/>
              <w:spacing w:line="240" w:lineRule="auto"/>
              <w:rPr>
                <w:sz w:val="20"/>
                <w:szCs w:val="20"/>
              </w:rPr>
            </w:pPr>
          </w:p>
        </w:tc>
      </w:tr>
      <w:tr w:rsidR="00FE2306" w14:paraId="6177E422" w14:textId="77777777" w:rsidTr="00F90DA7">
        <w:tc>
          <w:tcPr>
            <w:tcW w:w="3544" w:type="dxa"/>
            <w:shd w:val="clear" w:color="auto" w:fill="auto"/>
            <w:tcMar>
              <w:top w:w="100" w:type="dxa"/>
              <w:left w:w="100" w:type="dxa"/>
              <w:bottom w:w="100" w:type="dxa"/>
              <w:right w:w="100" w:type="dxa"/>
            </w:tcMar>
          </w:tcPr>
          <w:p w14:paraId="4D3BB1BF"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Er wordt invulling gegeven aan de</w:t>
            </w:r>
            <w:r>
              <w:rPr>
                <w:rFonts w:ascii="Roboto Thin" w:eastAsia="Calibri" w:hAnsi="Roboto Thin" w:cs="Calibri"/>
                <w:b/>
              </w:rPr>
              <w:t xml:space="preserve"> </w:t>
            </w:r>
            <w:r w:rsidRPr="000D7870">
              <w:rPr>
                <w:rFonts w:ascii="Roboto Thin" w:eastAsia="Calibri" w:hAnsi="Roboto Thin" w:cs="Calibri"/>
                <w:b/>
              </w:rPr>
              <w:t>functies volgens het vastgestelde functieprofiel en teamleden worden hierop actief gestimuleerd</w:t>
            </w:r>
          </w:p>
        </w:tc>
        <w:tc>
          <w:tcPr>
            <w:tcW w:w="3402" w:type="dxa"/>
            <w:shd w:val="clear" w:color="auto" w:fill="FFFFFF"/>
            <w:tcMar>
              <w:top w:w="100" w:type="dxa"/>
              <w:left w:w="100" w:type="dxa"/>
              <w:bottom w:w="100" w:type="dxa"/>
              <w:right w:w="100" w:type="dxa"/>
            </w:tcMar>
          </w:tcPr>
          <w:p w14:paraId="061ECD46"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66B5A495" w14:textId="77777777" w:rsidR="00FE2306" w:rsidRDefault="00FE2306" w:rsidP="00F90DA7">
            <w:pPr>
              <w:widowControl w:val="0"/>
              <w:spacing w:line="240" w:lineRule="auto"/>
              <w:rPr>
                <w:sz w:val="20"/>
                <w:szCs w:val="20"/>
              </w:rPr>
            </w:pPr>
          </w:p>
        </w:tc>
      </w:tr>
      <w:tr w:rsidR="00FE2306" w14:paraId="2BA4126E" w14:textId="77777777" w:rsidTr="00F90DA7">
        <w:tc>
          <w:tcPr>
            <w:tcW w:w="3544" w:type="dxa"/>
            <w:shd w:val="clear" w:color="auto" w:fill="auto"/>
            <w:tcMar>
              <w:top w:w="100" w:type="dxa"/>
              <w:left w:w="100" w:type="dxa"/>
              <w:bottom w:w="100" w:type="dxa"/>
              <w:right w:w="100" w:type="dxa"/>
            </w:tcMar>
          </w:tcPr>
          <w:p w14:paraId="4F77DDCB"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In een werkdag is voldoende regelruimte om invulling te geven aan leren en ontwikkelen/klinische lessen/casuïstiekbespreking</w:t>
            </w:r>
          </w:p>
        </w:tc>
        <w:tc>
          <w:tcPr>
            <w:tcW w:w="3402" w:type="dxa"/>
            <w:shd w:val="clear" w:color="auto" w:fill="FFFFFF"/>
            <w:tcMar>
              <w:top w:w="100" w:type="dxa"/>
              <w:left w:w="100" w:type="dxa"/>
              <w:bottom w:w="100" w:type="dxa"/>
              <w:right w:w="100" w:type="dxa"/>
            </w:tcMar>
          </w:tcPr>
          <w:p w14:paraId="44848EBC"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2C64A1E8" w14:textId="77777777" w:rsidR="00FE2306" w:rsidRDefault="00FE2306" w:rsidP="00F90DA7">
            <w:pPr>
              <w:widowControl w:val="0"/>
              <w:spacing w:line="240" w:lineRule="auto"/>
              <w:rPr>
                <w:sz w:val="20"/>
                <w:szCs w:val="20"/>
              </w:rPr>
            </w:pPr>
          </w:p>
        </w:tc>
      </w:tr>
      <w:tr w:rsidR="00FE2306" w14:paraId="22B65534" w14:textId="77777777" w:rsidTr="00F90DA7">
        <w:tc>
          <w:tcPr>
            <w:tcW w:w="3544" w:type="dxa"/>
            <w:shd w:val="clear" w:color="auto" w:fill="auto"/>
            <w:tcMar>
              <w:top w:w="100" w:type="dxa"/>
              <w:left w:w="100" w:type="dxa"/>
              <w:bottom w:w="100" w:type="dxa"/>
              <w:right w:w="100" w:type="dxa"/>
            </w:tcMar>
          </w:tcPr>
          <w:p w14:paraId="5063D4EF" w14:textId="77777777"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De functieprofielen en het onderscheid in taken en verantwoordelijkheden zijn duidelijk</w:t>
            </w:r>
          </w:p>
        </w:tc>
        <w:tc>
          <w:tcPr>
            <w:tcW w:w="3402" w:type="dxa"/>
            <w:shd w:val="clear" w:color="auto" w:fill="FFFFFF"/>
            <w:tcMar>
              <w:top w:w="100" w:type="dxa"/>
              <w:left w:w="100" w:type="dxa"/>
              <w:bottom w:w="100" w:type="dxa"/>
              <w:right w:w="100" w:type="dxa"/>
            </w:tcMar>
          </w:tcPr>
          <w:p w14:paraId="20ECBFE6"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358AA3B0" w14:textId="77777777" w:rsidR="00FE2306" w:rsidRDefault="00FE2306" w:rsidP="00F90DA7">
            <w:pPr>
              <w:widowControl w:val="0"/>
              <w:spacing w:line="240" w:lineRule="auto"/>
              <w:rPr>
                <w:sz w:val="20"/>
                <w:szCs w:val="20"/>
              </w:rPr>
            </w:pPr>
          </w:p>
        </w:tc>
      </w:tr>
      <w:tr w:rsidR="00FE2306" w14:paraId="7BD0DA5E" w14:textId="77777777" w:rsidTr="00F90DA7">
        <w:tc>
          <w:tcPr>
            <w:tcW w:w="3544" w:type="dxa"/>
            <w:shd w:val="clear" w:color="auto" w:fill="auto"/>
            <w:tcMar>
              <w:top w:w="100" w:type="dxa"/>
              <w:left w:w="100" w:type="dxa"/>
              <w:bottom w:w="100" w:type="dxa"/>
              <w:right w:w="100" w:type="dxa"/>
            </w:tcMar>
          </w:tcPr>
          <w:p w14:paraId="47EF838E" w14:textId="6DD5162B" w:rsidR="00FE2306" w:rsidRPr="000D7870" w:rsidRDefault="00FE2306" w:rsidP="00F90DA7">
            <w:pPr>
              <w:widowControl w:val="0"/>
              <w:spacing w:line="240" w:lineRule="auto"/>
              <w:rPr>
                <w:rFonts w:ascii="Roboto Thin" w:eastAsia="Calibri" w:hAnsi="Roboto Thin" w:cs="Calibri"/>
                <w:b/>
              </w:rPr>
            </w:pPr>
            <w:r w:rsidRPr="000D7870">
              <w:rPr>
                <w:rFonts w:ascii="Roboto Thin" w:eastAsia="Calibri" w:hAnsi="Roboto Thin" w:cs="Calibri"/>
                <w:b/>
              </w:rPr>
              <w:t>De Landelijk vastgestelde functieprofielen zijn voor iedereen duidelijk (</w:t>
            </w:r>
            <w:proofErr w:type="gramStart"/>
            <w:r w:rsidRPr="000D7870">
              <w:rPr>
                <w:rFonts w:ascii="Roboto Thin" w:eastAsia="Calibri" w:hAnsi="Roboto Thin" w:cs="Calibri"/>
                <w:b/>
              </w:rPr>
              <w:t>helpende</w:t>
            </w:r>
            <w:r>
              <w:rPr>
                <w:rFonts w:ascii="Roboto Thin" w:eastAsia="Calibri" w:hAnsi="Roboto Thin" w:cs="Calibri"/>
                <w:b/>
              </w:rPr>
              <w:t xml:space="preserve"> </w:t>
            </w:r>
            <w:r w:rsidRPr="000D7870">
              <w:rPr>
                <w:rFonts w:ascii="Roboto Thin" w:eastAsia="Calibri" w:hAnsi="Roboto Thin" w:cs="Calibri"/>
                <w:b/>
              </w:rPr>
              <w:t>/</w:t>
            </w:r>
            <w:proofErr w:type="gramEnd"/>
            <w:r>
              <w:rPr>
                <w:rFonts w:ascii="Roboto Thin" w:eastAsia="Calibri" w:hAnsi="Roboto Thin" w:cs="Calibri"/>
                <w:b/>
              </w:rPr>
              <w:t xml:space="preserve"> </w:t>
            </w:r>
            <w:r w:rsidRPr="000D7870">
              <w:rPr>
                <w:rFonts w:ascii="Roboto Thin" w:eastAsia="Calibri" w:hAnsi="Roboto Thin" w:cs="Calibri"/>
                <w:b/>
              </w:rPr>
              <w:t>verzorgende</w:t>
            </w:r>
            <w:r>
              <w:rPr>
                <w:rFonts w:ascii="Roboto Thin" w:eastAsia="Calibri" w:hAnsi="Roboto Thin" w:cs="Calibri"/>
                <w:b/>
              </w:rPr>
              <w:t xml:space="preserve"> </w:t>
            </w:r>
            <w:r w:rsidRPr="000D7870">
              <w:rPr>
                <w:rFonts w:ascii="Roboto Thin" w:eastAsia="Calibri" w:hAnsi="Roboto Thin" w:cs="Calibri"/>
                <w:b/>
              </w:rPr>
              <w:t>/</w:t>
            </w:r>
            <w:r>
              <w:rPr>
                <w:rFonts w:ascii="Roboto Thin" w:eastAsia="Calibri" w:hAnsi="Roboto Thin" w:cs="Calibri"/>
                <w:b/>
              </w:rPr>
              <w:t xml:space="preserve"> </w:t>
            </w:r>
            <w:r w:rsidRPr="000D7870">
              <w:rPr>
                <w:rFonts w:ascii="Roboto Thin" w:eastAsia="Calibri" w:hAnsi="Roboto Thin" w:cs="Calibri"/>
                <w:b/>
              </w:rPr>
              <w:t>(HBO) vpk, huishouding, welzijn en facilitair)</w:t>
            </w:r>
          </w:p>
        </w:tc>
        <w:tc>
          <w:tcPr>
            <w:tcW w:w="3402" w:type="dxa"/>
            <w:shd w:val="clear" w:color="auto" w:fill="FFFFFF"/>
            <w:tcMar>
              <w:top w:w="100" w:type="dxa"/>
              <w:left w:w="100" w:type="dxa"/>
              <w:bottom w:w="100" w:type="dxa"/>
              <w:right w:w="100" w:type="dxa"/>
            </w:tcMar>
          </w:tcPr>
          <w:p w14:paraId="4A96CC5B" w14:textId="77777777" w:rsidR="00FE2306" w:rsidRDefault="00FE2306" w:rsidP="00F90DA7">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162A9CDF" w14:textId="77777777" w:rsidR="00FE2306" w:rsidRDefault="00FE2306" w:rsidP="00F90DA7">
            <w:pPr>
              <w:widowControl w:val="0"/>
              <w:spacing w:line="240" w:lineRule="auto"/>
              <w:rPr>
                <w:sz w:val="20"/>
                <w:szCs w:val="20"/>
              </w:rPr>
            </w:pPr>
          </w:p>
        </w:tc>
      </w:tr>
    </w:tbl>
    <w:p w14:paraId="07C76BB4" w14:textId="77777777" w:rsidR="00FE2306" w:rsidRDefault="00FE2306"/>
    <w:p w14:paraId="423757F6" w14:textId="77777777" w:rsidR="00FE2306" w:rsidRDefault="00FE2306"/>
    <w:p w14:paraId="49B6C4FF" w14:textId="77777777" w:rsidR="00FE2306" w:rsidRDefault="00FE2306"/>
    <w:p w14:paraId="1D484219" w14:textId="781C709A" w:rsidR="00FE2306" w:rsidRDefault="00FE2306">
      <w:r>
        <w:br w:type="page"/>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3402"/>
        <w:gridCol w:w="3402"/>
      </w:tblGrid>
      <w:tr w:rsidR="002F47AA" w14:paraId="3A8D34FB" w14:textId="77777777" w:rsidTr="00FE2306">
        <w:tc>
          <w:tcPr>
            <w:tcW w:w="3544" w:type="dxa"/>
            <w:shd w:val="clear" w:color="auto" w:fill="auto"/>
            <w:tcMar>
              <w:top w:w="100" w:type="dxa"/>
              <w:left w:w="100" w:type="dxa"/>
              <w:bottom w:w="100" w:type="dxa"/>
              <w:right w:w="100" w:type="dxa"/>
            </w:tcMar>
          </w:tcPr>
          <w:p w14:paraId="287B4140" w14:textId="2B993F4D" w:rsidR="002F47AA" w:rsidRDefault="00FE2306" w:rsidP="009748C4">
            <w:pPr>
              <w:widowControl w:val="0"/>
              <w:pBdr>
                <w:top w:val="nil"/>
                <w:left w:val="nil"/>
                <w:bottom w:val="nil"/>
                <w:right w:val="nil"/>
                <w:between w:val="nil"/>
              </w:pBdr>
              <w:spacing w:line="240" w:lineRule="auto"/>
              <w:rPr>
                <w:sz w:val="20"/>
                <w:szCs w:val="20"/>
              </w:rPr>
            </w:pPr>
            <w:r>
              <w:lastRenderedPageBreak/>
              <w:br w:type="page"/>
            </w:r>
          </w:p>
        </w:tc>
        <w:tc>
          <w:tcPr>
            <w:tcW w:w="3402" w:type="dxa"/>
            <w:shd w:val="clear" w:color="auto" w:fill="auto"/>
            <w:tcMar>
              <w:top w:w="100" w:type="dxa"/>
              <w:left w:w="100" w:type="dxa"/>
              <w:bottom w:w="100" w:type="dxa"/>
              <w:right w:w="100" w:type="dxa"/>
            </w:tcMar>
          </w:tcPr>
          <w:p w14:paraId="1B82F344" w14:textId="77777777" w:rsidR="002F47AA" w:rsidRPr="002F47AA"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JA,</w:t>
            </w:r>
          </w:p>
          <w:p w14:paraId="09BB4854" w14:textId="77777777" w:rsidR="00F80A83"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wel en </w:t>
            </w:r>
          </w:p>
          <w:p w14:paraId="70D28313" w14:textId="77777777" w:rsidR="002F47AA" w:rsidRPr="002F47AA" w:rsidRDefault="002F47AA" w:rsidP="009748C4">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zien we dan?</w:t>
            </w:r>
          </w:p>
        </w:tc>
        <w:tc>
          <w:tcPr>
            <w:tcW w:w="3402" w:type="dxa"/>
            <w:shd w:val="clear" w:color="auto" w:fill="auto"/>
            <w:tcMar>
              <w:top w:w="100" w:type="dxa"/>
              <w:left w:w="100" w:type="dxa"/>
              <w:bottom w:w="100" w:type="dxa"/>
              <w:right w:w="100" w:type="dxa"/>
            </w:tcMar>
          </w:tcPr>
          <w:p w14:paraId="56FB5175" w14:textId="77777777" w:rsidR="002F47AA" w:rsidRPr="002F47AA"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NEE,</w:t>
            </w:r>
          </w:p>
          <w:p w14:paraId="0270E287" w14:textId="77777777" w:rsidR="00F80A83"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niet en </w:t>
            </w:r>
          </w:p>
          <w:p w14:paraId="3FAF1389" w14:textId="77777777" w:rsidR="002F47AA" w:rsidRPr="002F47AA" w:rsidRDefault="002F47AA" w:rsidP="009748C4">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is hierin wenselijk?</w:t>
            </w:r>
          </w:p>
        </w:tc>
      </w:tr>
      <w:tr w:rsidR="002F47AA" w:rsidRPr="002F47AA" w14:paraId="7D23D44C" w14:textId="77777777" w:rsidTr="009748C4">
        <w:tc>
          <w:tcPr>
            <w:tcW w:w="10348" w:type="dxa"/>
            <w:gridSpan w:val="3"/>
            <w:shd w:val="clear" w:color="auto" w:fill="4EAE32"/>
            <w:tcMar>
              <w:top w:w="100" w:type="dxa"/>
              <w:left w:w="100" w:type="dxa"/>
              <w:bottom w:w="100" w:type="dxa"/>
              <w:right w:w="100" w:type="dxa"/>
            </w:tcMar>
            <w:vAlign w:val="center"/>
          </w:tcPr>
          <w:p w14:paraId="5636533B" w14:textId="77777777" w:rsidR="002F47AA" w:rsidRPr="002F47AA" w:rsidRDefault="002F47AA" w:rsidP="009748C4">
            <w:pPr>
              <w:widowControl w:val="0"/>
              <w:pBdr>
                <w:top w:val="nil"/>
                <w:left w:val="nil"/>
                <w:bottom w:val="nil"/>
                <w:right w:val="nil"/>
                <w:between w:val="nil"/>
              </w:pBdr>
              <w:spacing w:line="240" w:lineRule="auto"/>
              <w:rPr>
                <w:rFonts w:ascii="Roboto" w:hAnsi="Roboto"/>
                <w:color w:val="FFFFFF" w:themeColor="background1"/>
                <w:sz w:val="20"/>
                <w:szCs w:val="20"/>
                <w:shd w:val="clear" w:color="auto" w:fill="93C47D"/>
              </w:rPr>
            </w:pPr>
            <w:r w:rsidRPr="002F47AA">
              <w:rPr>
                <w:rFonts w:ascii="Roboto" w:eastAsia="Calibri" w:hAnsi="Roboto" w:cs="Calibri"/>
                <w:b/>
                <w:color w:val="FFFFFF" w:themeColor="background1"/>
              </w:rPr>
              <w:t>Leren en ontwikkelen</w:t>
            </w:r>
          </w:p>
        </w:tc>
      </w:tr>
      <w:tr w:rsidR="002F47AA" w14:paraId="0155DD2F" w14:textId="77777777" w:rsidTr="00FE2306">
        <w:tc>
          <w:tcPr>
            <w:tcW w:w="3544" w:type="dxa"/>
            <w:shd w:val="clear" w:color="auto" w:fill="auto"/>
            <w:tcMar>
              <w:top w:w="100" w:type="dxa"/>
              <w:left w:w="100" w:type="dxa"/>
              <w:bottom w:w="100" w:type="dxa"/>
              <w:right w:w="100" w:type="dxa"/>
            </w:tcMar>
          </w:tcPr>
          <w:p w14:paraId="62946DF4"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Teamleden hebben voldoende (theoretische) kennis en vaardigheden om hun werk uit te kunnen voeren</w:t>
            </w:r>
          </w:p>
        </w:tc>
        <w:tc>
          <w:tcPr>
            <w:tcW w:w="3402" w:type="dxa"/>
            <w:shd w:val="clear" w:color="auto" w:fill="FFFFFF"/>
            <w:tcMar>
              <w:top w:w="100" w:type="dxa"/>
              <w:left w:w="100" w:type="dxa"/>
              <w:bottom w:w="100" w:type="dxa"/>
              <w:right w:w="100" w:type="dxa"/>
            </w:tcMar>
          </w:tcPr>
          <w:p w14:paraId="734B1DB4"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23BF6A18"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7BF7D187" w14:textId="77777777" w:rsidTr="00FE2306">
        <w:tc>
          <w:tcPr>
            <w:tcW w:w="3544" w:type="dxa"/>
            <w:shd w:val="clear" w:color="auto" w:fill="auto"/>
            <w:tcMar>
              <w:top w:w="100" w:type="dxa"/>
              <w:left w:w="100" w:type="dxa"/>
              <w:bottom w:w="100" w:type="dxa"/>
              <w:right w:w="100" w:type="dxa"/>
            </w:tcMar>
          </w:tcPr>
          <w:p w14:paraId="56130BF8"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Er zijn voldoende scholings- en ontwikkelingsmogelijkheden (feedback, intervisie, reflectie en scholing).</w:t>
            </w:r>
          </w:p>
        </w:tc>
        <w:tc>
          <w:tcPr>
            <w:tcW w:w="3402" w:type="dxa"/>
            <w:shd w:val="clear" w:color="auto" w:fill="FFFFFF"/>
            <w:tcMar>
              <w:top w:w="100" w:type="dxa"/>
              <w:left w:w="100" w:type="dxa"/>
              <w:bottom w:w="100" w:type="dxa"/>
              <w:right w:w="100" w:type="dxa"/>
            </w:tcMar>
          </w:tcPr>
          <w:p w14:paraId="33BF1644"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44C60698"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6FC903E5" w14:textId="77777777" w:rsidTr="00FE2306">
        <w:tc>
          <w:tcPr>
            <w:tcW w:w="3544" w:type="dxa"/>
            <w:shd w:val="clear" w:color="auto" w:fill="auto"/>
            <w:tcMar>
              <w:top w:w="100" w:type="dxa"/>
              <w:left w:w="100" w:type="dxa"/>
              <w:bottom w:w="100" w:type="dxa"/>
              <w:right w:w="100" w:type="dxa"/>
            </w:tcMar>
          </w:tcPr>
          <w:p w14:paraId="6D2E1FDA" w14:textId="77777777" w:rsidR="002F47AA"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Er is een inwerkprogramma voor nieuwe medewerkers</w:t>
            </w:r>
          </w:p>
          <w:p w14:paraId="1D88D91F" w14:textId="77777777" w:rsidR="009C2551" w:rsidRPr="000D7870" w:rsidRDefault="009C2551" w:rsidP="009748C4">
            <w:pPr>
              <w:widowControl w:val="0"/>
              <w:spacing w:line="240" w:lineRule="auto"/>
              <w:rPr>
                <w:rFonts w:ascii="Roboto Thin" w:eastAsia="Calibri" w:hAnsi="Roboto Thin" w:cs="Calibri"/>
                <w:b/>
              </w:rPr>
            </w:pPr>
          </w:p>
        </w:tc>
        <w:tc>
          <w:tcPr>
            <w:tcW w:w="3402" w:type="dxa"/>
            <w:shd w:val="clear" w:color="auto" w:fill="FFFFFF"/>
            <w:tcMar>
              <w:top w:w="100" w:type="dxa"/>
              <w:left w:w="100" w:type="dxa"/>
              <w:bottom w:w="100" w:type="dxa"/>
              <w:right w:w="100" w:type="dxa"/>
            </w:tcMar>
          </w:tcPr>
          <w:p w14:paraId="25FE3588"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24586FE2"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466E1FC4" w14:textId="77777777" w:rsidTr="00FE2306">
        <w:tc>
          <w:tcPr>
            <w:tcW w:w="3544" w:type="dxa"/>
            <w:shd w:val="clear" w:color="auto" w:fill="auto"/>
            <w:tcMar>
              <w:top w:w="100" w:type="dxa"/>
              <w:left w:w="100" w:type="dxa"/>
              <w:bottom w:w="100" w:type="dxa"/>
              <w:right w:w="100" w:type="dxa"/>
            </w:tcMar>
          </w:tcPr>
          <w:p w14:paraId="0DA75D62"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Teamleden worden voldoende gestimuleerd om mee te denken in beleidsontwikkelingen</w:t>
            </w:r>
          </w:p>
        </w:tc>
        <w:tc>
          <w:tcPr>
            <w:tcW w:w="3402" w:type="dxa"/>
            <w:shd w:val="clear" w:color="auto" w:fill="FFFFFF"/>
            <w:tcMar>
              <w:top w:w="100" w:type="dxa"/>
              <w:left w:w="100" w:type="dxa"/>
              <w:bottom w:w="100" w:type="dxa"/>
              <w:right w:w="100" w:type="dxa"/>
            </w:tcMar>
          </w:tcPr>
          <w:p w14:paraId="68B62F5F"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30444740"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67629D24" w14:textId="77777777" w:rsidTr="00FE2306">
        <w:tc>
          <w:tcPr>
            <w:tcW w:w="3544" w:type="dxa"/>
            <w:shd w:val="clear" w:color="auto" w:fill="auto"/>
            <w:tcMar>
              <w:top w:w="100" w:type="dxa"/>
              <w:left w:w="100" w:type="dxa"/>
              <w:bottom w:w="100" w:type="dxa"/>
              <w:right w:w="100" w:type="dxa"/>
            </w:tcMar>
          </w:tcPr>
          <w:p w14:paraId="09C580EB"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Teamleden hebben voldoende invloed in de werving van nieuwe teamleden</w:t>
            </w:r>
          </w:p>
        </w:tc>
        <w:tc>
          <w:tcPr>
            <w:tcW w:w="3402" w:type="dxa"/>
            <w:shd w:val="clear" w:color="auto" w:fill="FFFFFF"/>
            <w:tcMar>
              <w:top w:w="100" w:type="dxa"/>
              <w:left w:w="100" w:type="dxa"/>
              <w:bottom w:w="100" w:type="dxa"/>
              <w:right w:w="100" w:type="dxa"/>
            </w:tcMar>
          </w:tcPr>
          <w:p w14:paraId="78EF5B42"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118CF368"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7D27560B" w14:textId="77777777" w:rsidTr="00FE2306">
        <w:tc>
          <w:tcPr>
            <w:tcW w:w="3544" w:type="dxa"/>
            <w:shd w:val="clear" w:color="auto" w:fill="auto"/>
            <w:tcMar>
              <w:top w:w="100" w:type="dxa"/>
              <w:left w:w="100" w:type="dxa"/>
              <w:bottom w:w="100" w:type="dxa"/>
              <w:right w:w="100" w:type="dxa"/>
            </w:tcMar>
          </w:tcPr>
          <w:p w14:paraId="4D336F67"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Functioneren wordt gestructureerd besproken (jaargesprek)</w:t>
            </w:r>
          </w:p>
        </w:tc>
        <w:tc>
          <w:tcPr>
            <w:tcW w:w="3402" w:type="dxa"/>
            <w:shd w:val="clear" w:color="auto" w:fill="FFFFFF"/>
            <w:tcMar>
              <w:top w:w="100" w:type="dxa"/>
              <w:left w:w="100" w:type="dxa"/>
              <w:bottom w:w="100" w:type="dxa"/>
              <w:right w:w="100" w:type="dxa"/>
            </w:tcMar>
          </w:tcPr>
          <w:p w14:paraId="4945AFE3" w14:textId="77777777" w:rsidR="002F47AA" w:rsidRDefault="002F47AA" w:rsidP="009748C4">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11797FC5" w14:textId="77777777" w:rsidR="002F47AA" w:rsidRDefault="002F47AA" w:rsidP="009748C4">
            <w:pPr>
              <w:widowControl w:val="0"/>
              <w:spacing w:line="240" w:lineRule="auto"/>
              <w:rPr>
                <w:sz w:val="20"/>
                <w:szCs w:val="20"/>
              </w:rPr>
            </w:pPr>
          </w:p>
        </w:tc>
      </w:tr>
    </w:tbl>
    <w:p w14:paraId="691CEE03" w14:textId="77777777" w:rsidR="002F47AA" w:rsidRDefault="002F47AA"/>
    <w:p w14:paraId="15E3D969" w14:textId="77777777" w:rsidR="002F47AA" w:rsidRDefault="002F47AA">
      <w:r>
        <w:br w:type="page"/>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3402"/>
        <w:gridCol w:w="3402"/>
      </w:tblGrid>
      <w:tr w:rsidR="002F47AA" w14:paraId="025C7775" w14:textId="77777777" w:rsidTr="00FE2306">
        <w:tc>
          <w:tcPr>
            <w:tcW w:w="3544" w:type="dxa"/>
            <w:shd w:val="clear" w:color="auto" w:fill="auto"/>
            <w:tcMar>
              <w:top w:w="100" w:type="dxa"/>
              <w:left w:w="100" w:type="dxa"/>
              <w:bottom w:w="100" w:type="dxa"/>
              <w:right w:w="100" w:type="dxa"/>
            </w:tcMar>
          </w:tcPr>
          <w:p w14:paraId="61184F55"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auto"/>
            <w:tcMar>
              <w:top w:w="100" w:type="dxa"/>
              <w:left w:w="100" w:type="dxa"/>
              <w:bottom w:w="100" w:type="dxa"/>
              <w:right w:w="100" w:type="dxa"/>
            </w:tcMar>
          </w:tcPr>
          <w:p w14:paraId="7CA866F0" w14:textId="77777777" w:rsidR="002F47AA" w:rsidRPr="002F47AA"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JA,</w:t>
            </w:r>
          </w:p>
          <w:p w14:paraId="6381F714" w14:textId="77777777" w:rsidR="00F80A83"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wel en </w:t>
            </w:r>
          </w:p>
          <w:p w14:paraId="0BF097B4" w14:textId="77777777" w:rsidR="002F47AA" w:rsidRPr="002F47AA" w:rsidRDefault="002F47AA" w:rsidP="009748C4">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zien we dan?</w:t>
            </w:r>
          </w:p>
        </w:tc>
        <w:tc>
          <w:tcPr>
            <w:tcW w:w="3402" w:type="dxa"/>
            <w:shd w:val="clear" w:color="auto" w:fill="auto"/>
            <w:tcMar>
              <w:top w:w="100" w:type="dxa"/>
              <w:left w:w="100" w:type="dxa"/>
              <w:bottom w:w="100" w:type="dxa"/>
              <w:right w:w="100" w:type="dxa"/>
            </w:tcMar>
          </w:tcPr>
          <w:p w14:paraId="27F89B46" w14:textId="77777777" w:rsidR="002F47AA" w:rsidRPr="002F47AA"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NEE,</w:t>
            </w:r>
          </w:p>
          <w:p w14:paraId="07699FD4" w14:textId="77777777" w:rsidR="00F80A83"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niet en </w:t>
            </w:r>
          </w:p>
          <w:p w14:paraId="7A2541DB" w14:textId="77777777" w:rsidR="002F47AA" w:rsidRPr="002F47AA" w:rsidRDefault="002F47AA" w:rsidP="009748C4">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is hierin wenselijk?</w:t>
            </w:r>
          </w:p>
        </w:tc>
      </w:tr>
      <w:tr w:rsidR="002F47AA" w:rsidRPr="002F47AA" w14:paraId="5895562B" w14:textId="77777777" w:rsidTr="009748C4">
        <w:tc>
          <w:tcPr>
            <w:tcW w:w="10348" w:type="dxa"/>
            <w:gridSpan w:val="3"/>
            <w:shd w:val="clear" w:color="auto" w:fill="4EAE32"/>
            <w:tcMar>
              <w:top w:w="100" w:type="dxa"/>
              <w:left w:w="100" w:type="dxa"/>
              <w:bottom w:w="100" w:type="dxa"/>
              <w:right w:w="100" w:type="dxa"/>
            </w:tcMar>
          </w:tcPr>
          <w:p w14:paraId="305F7196" w14:textId="77777777" w:rsidR="002F47AA" w:rsidRPr="002F47AA" w:rsidRDefault="002F47AA" w:rsidP="009748C4">
            <w:pPr>
              <w:widowControl w:val="0"/>
              <w:pBdr>
                <w:top w:val="nil"/>
                <w:left w:val="nil"/>
                <w:bottom w:val="nil"/>
                <w:right w:val="nil"/>
                <w:between w:val="nil"/>
              </w:pBdr>
              <w:spacing w:line="240" w:lineRule="auto"/>
              <w:rPr>
                <w:rFonts w:ascii="Roboto" w:hAnsi="Roboto"/>
                <w:color w:val="FFFFFF" w:themeColor="background1"/>
                <w:sz w:val="20"/>
                <w:szCs w:val="20"/>
              </w:rPr>
            </w:pPr>
            <w:r w:rsidRPr="002F47AA">
              <w:rPr>
                <w:rFonts w:ascii="Roboto" w:eastAsia="Calibri" w:hAnsi="Roboto" w:cs="Calibri"/>
                <w:b/>
                <w:color w:val="FFFFFF" w:themeColor="background1"/>
              </w:rPr>
              <w:t>ZZP’s</w:t>
            </w:r>
          </w:p>
        </w:tc>
      </w:tr>
      <w:tr w:rsidR="002F47AA" w14:paraId="727BAC3B" w14:textId="77777777" w:rsidTr="00FE2306">
        <w:tc>
          <w:tcPr>
            <w:tcW w:w="3544" w:type="dxa"/>
            <w:shd w:val="clear" w:color="auto" w:fill="auto"/>
            <w:tcMar>
              <w:top w:w="100" w:type="dxa"/>
              <w:left w:w="100" w:type="dxa"/>
              <w:bottom w:w="100" w:type="dxa"/>
              <w:right w:w="100" w:type="dxa"/>
            </w:tcMar>
          </w:tcPr>
          <w:p w14:paraId="741795D2"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 xml:space="preserve">Onze personele inzet is afgestemd op de </w:t>
            </w:r>
            <w:proofErr w:type="gramStart"/>
            <w:r w:rsidRPr="000D7870">
              <w:rPr>
                <w:rFonts w:ascii="Roboto Thin" w:eastAsia="Calibri" w:hAnsi="Roboto Thin" w:cs="Calibri"/>
                <w:b/>
              </w:rPr>
              <w:t>zorgvraag</w:t>
            </w:r>
            <w:r w:rsidR="009C2551">
              <w:rPr>
                <w:rFonts w:ascii="Roboto Thin" w:eastAsia="Calibri" w:hAnsi="Roboto Thin" w:cs="Calibri"/>
                <w:b/>
              </w:rPr>
              <w:t xml:space="preserve"> </w:t>
            </w:r>
            <w:r w:rsidRPr="000D7870">
              <w:rPr>
                <w:rFonts w:ascii="Roboto Thin" w:eastAsia="Calibri" w:hAnsi="Roboto Thin" w:cs="Calibri"/>
                <w:b/>
              </w:rPr>
              <w:t>/</w:t>
            </w:r>
            <w:proofErr w:type="gramEnd"/>
            <w:r w:rsidR="009C2551">
              <w:rPr>
                <w:rFonts w:ascii="Roboto Thin" w:eastAsia="Calibri" w:hAnsi="Roboto Thin" w:cs="Calibri"/>
                <w:b/>
              </w:rPr>
              <w:t xml:space="preserve"> </w:t>
            </w:r>
            <w:r w:rsidRPr="000D7870">
              <w:rPr>
                <w:rFonts w:ascii="Roboto Thin" w:eastAsia="Calibri" w:hAnsi="Roboto Thin" w:cs="Calibri"/>
                <w:b/>
              </w:rPr>
              <w:t>zorgbehoefte van de cliënt (ZZP-indicaties)</w:t>
            </w:r>
          </w:p>
        </w:tc>
        <w:tc>
          <w:tcPr>
            <w:tcW w:w="3402" w:type="dxa"/>
            <w:shd w:val="clear" w:color="auto" w:fill="FFFFFF"/>
            <w:tcMar>
              <w:top w:w="100" w:type="dxa"/>
              <w:left w:w="100" w:type="dxa"/>
              <w:bottom w:w="100" w:type="dxa"/>
              <w:right w:w="100" w:type="dxa"/>
            </w:tcMar>
          </w:tcPr>
          <w:p w14:paraId="47DB9033" w14:textId="77777777" w:rsidR="002F47AA" w:rsidRDefault="002F47AA" w:rsidP="009748C4">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4D37D88E" w14:textId="77777777" w:rsidR="002F47AA" w:rsidRDefault="002F47AA" w:rsidP="009748C4">
            <w:pPr>
              <w:widowControl w:val="0"/>
              <w:spacing w:line="240" w:lineRule="auto"/>
              <w:rPr>
                <w:sz w:val="20"/>
                <w:szCs w:val="20"/>
              </w:rPr>
            </w:pPr>
          </w:p>
        </w:tc>
      </w:tr>
      <w:tr w:rsidR="002F47AA" w14:paraId="131AF4B6" w14:textId="77777777" w:rsidTr="00FE2306">
        <w:tc>
          <w:tcPr>
            <w:tcW w:w="3544" w:type="dxa"/>
            <w:shd w:val="clear" w:color="auto" w:fill="auto"/>
            <w:tcMar>
              <w:top w:w="100" w:type="dxa"/>
              <w:left w:w="100" w:type="dxa"/>
              <w:bottom w:w="100" w:type="dxa"/>
              <w:right w:w="100" w:type="dxa"/>
            </w:tcMar>
          </w:tcPr>
          <w:p w14:paraId="0D8B3BD0" w14:textId="77777777" w:rsidR="002F47AA"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De ZZP-indicaties in relatie tot het financiële kader is duidelijk</w:t>
            </w:r>
          </w:p>
          <w:p w14:paraId="31824F17" w14:textId="77777777" w:rsidR="009C2551" w:rsidRPr="000D7870" w:rsidRDefault="009C2551" w:rsidP="009748C4">
            <w:pPr>
              <w:widowControl w:val="0"/>
              <w:spacing w:line="240" w:lineRule="auto"/>
              <w:rPr>
                <w:rFonts w:ascii="Roboto Thin" w:eastAsia="Calibri" w:hAnsi="Roboto Thin" w:cs="Calibri"/>
                <w:b/>
              </w:rPr>
            </w:pPr>
          </w:p>
        </w:tc>
        <w:tc>
          <w:tcPr>
            <w:tcW w:w="3402" w:type="dxa"/>
            <w:shd w:val="clear" w:color="auto" w:fill="FFFFFF"/>
            <w:tcMar>
              <w:top w:w="100" w:type="dxa"/>
              <w:left w:w="100" w:type="dxa"/>
              <w:bottom w:w="100" w:type="dxa"/>
              <w:right w:w="100" w:type="dxa"/>
            </w:tcMar>
          </w:tcPr>
          <w:p w14:paraId="6F20E57E"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5C10FF31"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6031F684" w14:textId="77777777" w:rsidTr="00FE2306">
        <w:tc>
          <w:tcPr>
            <w:tcW w:w="3544" w:type="dxa"/>
            <w:shd w:val="clear" w:color="auto" w:fill="auto"/>
            <w:tcMar>
              <w:top w:w="100" w:type="dxa"/>
              <w:left w:w="100" w:type="dxa"/>
              <w:bottom w:w="100" w:type="dxa"/>
              <w:right w:w="100" w:type="dxa"/>
            </w:tcMar>
          </w:tcPr>
          <w:p w14:paraId="0C2AB1E7"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Bij wijzigingen in ZZP</w:t>
            </w:r>
            <w:r w:rsidR="009C2551">
              <w:rPr>
                <w:rFonts w:ascii="Roboto Thin" w:eastAsia="Calibri" w:hAnsi="Roboto Thin" w:cs="Calibri"/>
                <w:b/>
              </w:rPr>
              <w:t>-</w:t>
            </w:r>
            <w:r w:rsidRPr="000D7870">
              <w:rPr>
                <w:rFonts w:ascii="Roboto Thin" w:eastAsia="Calibri" w:hAnsi="Roboto Thin" w:cs="Calibri"/>
                <w:b/>
              </w:rPr>
              <w:t>indicaties vindt aanpassing van het rooster plaats</w:t>
            </w:r>
          </w:p>
        </w:tc>
        <w:tc>
          <w:tcPr>
            <w:tcW w:w="3402" w:type="dxa"/>
            <w:shd w:val="clear" w:color="auto" w:fill="FFFFFF"/>
            <w:tcMar>
              <w:top w:w="100" w:type="dxa"/>
              <w:left w:w="100" w:type="dxa"/>
              <w:bottom w:w="100" w:type="dxa"/>
              <w:right w:w="100" w:type="dxa"/>
            </w:tcMar>
          </w:tcPr>
          <w:p w14:paraId="5CF79ED8"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22959997"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19ABF0E9" w14:textId="77777777" w:rsidTr="00FE2306">
        <w:tc>
          <w:tcPr>
            <w:tcW w:w="3544" w:type="dxa"/>
            <w:shd w:val="clear" w:color="auto" w:fill="auto"/>
            <w:tcMar>
              <w:top w:w="100" w:type="dxa"/>
              <w:left w:w="100" w:type="dxa"/>
              <w:bottom w:w="100" w:type="dxa"/>
              <w:right w:w="100" w:type="dxa"/>
            </w:tcMar>
          </w:tcPr>
          <w:p w14:paraId="77CB1CC9"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Inzet van ondersteunende diensten is gebaseerd op de ZZP-tool</w:t>
            </w:r>
          </w:p>
        </w:tc>
        <w:tc>
          <w:tcPr>
            <w:tcW w:w="3402" w:type="dxa"/>
            <w:shd w:val="clear" w:color="auto" w:fill="FFFFFF"/>
            <w:tcMar>
              <w:top w:w="100" w:type="dxa"/>
              <w:left w:w="100" w:type="dxa"/>
              <w:bottom w:w="100" w:type="dxa"/>
              <w:right w:w="100" w:type="dxa"/>
            </w:tcMar>
          </w:tcPr>
          <w:p w14:paraId="461C4E5E"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46F75606"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7C2539F2" w14:textId="77777777" w:rsidTr="00FE2306">
        <w:tc>
          <w:tcPr>
            <w:tcW w:w="3544" w:type="dxa"/>
            <w:shd w:val="clear" w:color="auto" w:fill="auto"/>
            <w:tcMar>
              <w:top w:w="100" w:type="dxa"/>
              <w:left w:w="100" w:type="dxa"/>
              <w:bottom w:w="100" w:type="dxa"/>
              <w:right w:w="100" w:type="dxa"/>
            </w:tcMar>
          </w:tcPr>
          <w:p w14:paraId="7445CE1E"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Teamleden hebben invloed om alternatieven te bedenken voor de personele inzet gebaseerd op het financiële kader (ZZP</w:t>
            </w:r>
            <w:r w:rsidR="009C2551">
              <w:rPr>
                <w:rFonts w:ascii="Roboto Thin" w:eastAsia="Calibri" w:hAnsi="Roboto Thin" w:cs="Calibri"/>
                <w:b/>
              </w:rPr>
              <w:t>-</w:t>
            </w:r>
            <w:r w:rsidRPr="000D7870">
              <w:rPr>
                <w:rFonts w:ascii="Roboto Thin" w:eastAsia="Calibri" w:hAnsi="Roboto Thin" w:cs="Calibri"/>
                <w:b/>
              </w:rPr>
              <w:t>indicaties)</w:t>
            </w:r>
          </w:p>
        </w:tc>
        <w:tc>
          <w:tcPr>
            <w:tcW w:w="3402" w:type="dxa"/>
            <w:shd w:val="clear" w:color="auto" w:fill="FFFFFF"/>
            <w:tcMar>
              <w:top w:w="100" w:type="dxa"/>
              <w:left w:w="100" w:type="dxa"/>
              <w:bottom w:w="100" w:type="dxa"/>
              <w:right w:w="100" w:type="dxa"/>
            </w:tcMar>
          </w:tcPr>
          <w:p w14:paraId="35014CEF"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0DF1465E"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73D896A6" w14:textId="77777777" w:rsidTr="00FE2306">
        <w:tc>
          <w:tcPr>
            <w:tcW w:w="3544" w:type="dxa"/>
            <w:shd w:val="clear" w:color="auto" w:fill="auto"/>
            <w:tcMar>
              <w:top w:w="100" w:type="dxa"/>
              <w:left w:w="100" w:type="dxa"/>
              <w:bottom w:w="100" w:type="dxa"/>
              <w:right w:w="100" w:type="dxa"/>
            </w:tcMar>
          </w:tcPr>
          <w:p w14:paraId="3B2CE2CA"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De ZZP-indicaties en bijbehorende kwalitatieve en kwantitatieve minimale bezettingseisen zijn duidelijk</w:t>
            </w:r>
          </w:p>
        </w:tc>
        <w:tc>
          <w:tcPr>
            <w:tcW w:w="3402" w:type="dxa"/>
            <w:shd w:val="clear" w:color="auto" w:fill="FFFFFF"/>
            <w:tcMar>
              <w:top w:w="100" w:type="dxa"/>
              <w:left w:w="100" w:type="dxa"/>
              <w:bottom w:w="100" w:type="dxa"/>
              <w:right w:w="100" w:type="dxa"/>
            </w:tcMar>
          </w:tcPr>
          <w:p w14:paraId="44052C2F"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157CE7E2" w14:textId="77777777" w:rsidR="002F47AA" w:rsidRDefault="002F47AA" w:rsidP="009748C4">
            <w:pPr>
              <w:widowControl w:val="0"/>
              <w:pBdr>
                <w:top w:val="nil"/>
                <w:left w:val="nil"/>
                <w:bottom w:val="nil"/>
                <w:right w:val="nil"/>
                <w:between w:val="nil"/>
              </w:pBdr>
              <w:spacing w:line="240" w:lineRule="auto"/>
              <w:rPr>
                <w:sz w:val="20"/>
                <w:szCs w:val="20"/>
              </w:rPr>
            </w:pPr>
          </w:p>
        </w:tc>
      </w:tr>
    </w:tbl>
    <w:p w14:paraId="57185E6E" w14:textId="77777777" w:rsidR="002F47AA" w:rsidRDefault="002F47AA"/>
    <w:p w14:paraId="794C26BB" w14:textId="77777777" w:rsidR="00FE2306" w:rsidRDefault="00FE2306"/>
    <w:p w14:paraId="5CEB932D" w14:textId="77777777" w:rsidR="002F47AA" w:rsidRDefault="002F47AA">
      <w:r>
        <w:br w:type="page"/>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3402"/>
        <w:gridCol w:w="3402"/>
      </w:tblGrid>
      <w:tr w:rsidR="002F47AA" w14:paraId="1D15A946" w14:textId="77777777" w:rsidTr="00346B97">
        <w:tc>
          <w:tcPr>
            <w:tcW w:w="3544" w:type="dxa"/>
            <w:shd w:val="clear" w:color="auto" w:fill="auto"/>
            <w:tcMar>
              <w:top w:w="100" w:type="dxa"/>
              <w:left w:w="100" w:type="dxa"/>
              <w:bottom w:w="100" w:type="dxa"/>
              <w:right w:w="100" w:type="dxa"/>
            </w:tcMar>
          </w:tcPr>
          <w:p w14:paraId="547A10CB"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auto"/>
            <w:tcMar>
              <w:top w:w="100" w:type="dxa"/>
              <w:left w:w="100" w:type="dxa"/>
              <w:bottom w:w="100" w:type="dxa"/>
              <w:right w:w="100" w:type="dxa"/>
            </w:tcMar>
          </w:tcPr>
          <w:p w14:paraId="69E327B7" w14:textId="77777777" w:rsidR="002F47AA" w:rsidRPr="002F47AA"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JA,</w:t>
            </w:r>
          </w:p>
          <w:p w14:paraId="4A778DDE" w14:textId="77777777" w:rsidR="00F80A83"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wel en </w:t>
            </w:r>
          </w:p>
          <w:p w14:paraId="678A5730" w14:textId="77777777" w:rsidR="002F47AA" w:rsidRPr="002F47AA" w:rsidRDefault="002F47AA" w:rsidP="009748C4">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zien we dan?</w:t>
            </w:r>
          </w:p>
        </w:tc>
        <w:tc>
          <w:tcPr>
            <w:tcW w:w="3402" w:type="dxa"/>
            <w:shd w:val="clear" w:color="auto" w:fill="auto"/>
            <w:tcMar>
              <w:top w:w="100" w:type="dxa"/>
              <w:left w:w="100" w:type="dxa"/>
              <w:bottom w:w="100" w:type="dxa"/>
              <w:right w:w="100" w:type="dxa"/>
            </w:tcMar>
          </w:tcPr>
          <w:p w14:paraId="413FA899" w14:textId="77777777" w:rsidR="002F47AA" w:rsidRPr="002F47AA"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r w:rsidRPr="002F47AA">
              <w:rPr>
                <w:rFonts w:ascii="Podkova" w:eastAsia="Podkova" w:hAnsi="Podkova" w:cs="Podkova"/>
                <w:b/>
                <w:color w:val="4EAE32"/>
                <w:sz w:val="28"/>
                <w:szCs w:val="28"/>
              </w:rPr>
              <w:t>NEE,</w:t>
            </w:r>
          </w:p>
          <w:p w14:paraId="4233DF75" w14:textId="77777777" w:rsidR="00F80A83" w:rsidRDefault="002F47AA" w:rsidP="009748C4">
            <w:pPr>
              <w:widowControl w:val="0"/>
              <w:pBdr>
                <w:top w:val="nil"/>
                <w:left w:val="nil"/>
                <w:bottom w:val="nil"/>
                <w:right w:val="nil"/>
                <w:between w:val="nil"/>
              </w:pBdr>
              <w:spacing w:line="240" w:lineRule="auto"/>
              <w:jc w:val="center"/>
              <w:rPr>
                <w:rFonts w:ascii="Podkova" w:eastAsia="Podkova" w:hAnsi="Podkova" w:cs="Podkova"/>
                <w:b/>
                <w:color w:val="4EAE32"/>
                <w:sz w:val="28"/>
                <w:szCs w:val="28"/>
              </w:rPr>
            </w:pPr>
            <w:proofErr w:type="gramStart"/>
            <w:r w:rsidRPr="002F47AA">
              <w:rPr>
                <w:rFonts w:ascii="Podkova" w:eastAsia="Podkova" w:hAnsi="Podkova" w:cs="Podkova"/>
                <w:b/>
                <w:color w:val="4EAE32"/>
                <w:sz w:val="28"/>
                <w:szCs w:val="28"/>
              </w:rPr>
              <w:t>waarom</w:t>
            </w:r>
            <w:proofErr w:type="gramEnd"/>
            <w:r w:rsidRPr="002F47AA">
              <w:rPr>
                <w:rFonts w:ascii="Podkova" w:eastAsia="Podkova" w:hAnsi="Podkova" w:cs="Podkova"/>
                <w:b/>
                <w:color w:val="4EAE32"/>
                <w:sz w:val="28"/>
                <w:szCs w:val="28"/>
              </w:rPr>
              <w:t xml:space="preserve"> niet en </w:t>
            </w:r>
          </w:p>
          <w:p w14:paraId="5B10583B" w14:textId="77777777" w:rsidR="002F47AA" w:rsidRPr="002F47AA" w:rsidRDefault="002F47AA" w:rsidP="009748C4">
            <w:pPr>
              <w:widowControl w:val="0"/>
              <w:pBdr>
                <w:top w:val="nil"/>
                <w:left w:val="nil"/>
                <w:bottom w:val="nil"/>
                <w:right w:val="nil"/>
                <w:between w:val="nil"/>
              </w:pBdr>
              <w:spacing w:line="240" w:lineRule="auto"/>
              <w:jc w:val="center"/>
              <w:rPr>
                <w:rFonts w:ascii="Calibri" w:eastAsia="Calibri" w:hAnsi="Calibri" w:cs="Calibri"/>
                <w:b/>
                <w:color w:val="6AA84F"/>
                <w:sz w:val="28"/>
                <w:szCs w:val="28"/>
              </w:rPr>
            </w:pPr>
            <w:proofErr w:type="gramStart"/>
            <w:r w:rsidRPr="002F47AA">
              <w:rPr>
                <w:rFonts w:ascii="Podkova" w:eastAsia="Podkova" w:hAnsi="Podkova" w:cs="Podkova"/>
                <w:b/>
                <w:color w:val="4EAE32"/>
                <w:sz w:val="28"/>
                <w:szCs w:val="28"/>
              </w:rPr>
              <w:t>wat</w:t>
            </w:r>
            <w:proofErr w:type="gramEnd"/>
            <w:r w:rsidRPr="002F47AA">
              <w:rPr>
                <w:rFonts w:ascii="Podkova" w:eastAsia="Podkova" w:hAnsi="Podkova" w:cs="Podkova"/>
                <w:b/>
                <w:color w:val="4EAE32"/>
                <w:sz w:val="28"/>
                <w:szCs w:val="28"/>
              </w:rPr>
              <w:t xml:space="preserve"> is hierin wenselijk?</w:t>
            </w:r>
          </w:p>
        </w:tc>
      </w:tr>
      <w:tr w:rsidR="002F47AA" w:rsidRPr="002F47AA" w14:paraId="530922D5" w14:textId="77777777" w:rsidTr="009748C4">
        <w:tc>
          <w:tcPr>
            <w:tcW w:w="10348" w:type="dxa"/>
            <w:gridSpan w:val="3"/>
            <w:shd w:val="clear" w:color="auto" w:fill="4EAE32"/>
            <w:tcMar>
              <w:top w:w="100" w:type="dxa"/>
              <w:left w:w="100" w:type="dxa"/>
              <w:bottom w:w="100" w:type="dxa"/>
              <w:right w:w="100" w:type="dxa"/>
            </w:tcMar>
          </w:tcPr>
          <w:p w14:paraId="630BB41A" w14:textId="77777777" w:rsidR="002F47AA" w:rsidRPr="002F47AA" w:rsidRDefault="002F47AA" w:rsidP="009748C4">
            <w:pPr>
              <w:widowControl w:val="0"/>
              <w:pBdr>
                <w:top w:val="nil"/>
                <w:left w:val="nil"/>
                <w:bottom w:val="nil"/>
                <w:right w:val="nil"/>
                <w:between w:val="nil"/>
              </w:pBdr>
              <w:spacing w:line="240" w:lineRule="auto"/>
              <w:rPr>
                <w:rFonts w:ascii="Roboto" w:hAnsi="Roboto"/>
                <w:color w:val="FFFFFF" w:themeColor="background1"/>
                <w:sz w:val="20"/>
                <w:szCs w:val="20"/>
              </w:rPr>
            </w:pPr>
            <w:r w:rsidRPr="002F47AA">
              <w:rPr>
                <w:rFonts w:ascii="Roboto" w:eastAsia="Calibri" w:hAnsi="Roboto" w:cs="Calibri"/>
                <w:b/>
                <w:color w:val="FFFFFF" w:themeColor="background1"/>
              </w:rPr>
              <w:t>Familie en vrijwilligers</w:t>
            </w:r>
          </w:p>
        </w:tc>
      </w:tr>
      <w:tr w:rsidR="002F47AA" w14:paraId="55D7703B" w14:textId="77777777" w:rsidTr="00346B97">
        <w:tc>
          <w:tcPr>
            <w:tcW w:w="3544" w:type="dxa"/>
            <w:shd w:val="clear" w:color="auto" w:fill="auto"/>
            <w:tcMar>
              <w:top w:w="100" w:type="dxa"/>
              <w:left w:w="100" w:type="dxa"/>
              <w:bottom w:w="100" w:type="dxa"/>
              <w:right w:w="100" w:type="dxa"/>
            </w:tcMar>
          </w:tcPr>
          <w:p w14:paraId="208A39F8"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Familie en naasten worden actief benaderd om ondersteuning te geven in de zorg voor hun vader/moeder</w:t>
            </w:r>
          </w:p>
        </w:tc>
        <w:tc>
          <w:tcPr>
            <w:tcW w:w="3402" w:type="dxa"/>
            <w:shd w:val="clear" w:color="auto" w:fill="FFFFFF"/>
            <w:tcMar>
              <w:top w:w="100" w:type="dxa"/>
              <w:left w:w="100" w:type="dxa"/>
              <w:bottom w:w="100" w:type="dxa"/>
              <w:right w:w="100" w:type="dxa"/>
            </w:tcMar>
          </w:tcPr>
          <w:p w14:paraId="71DEAAD8" w14:textId="77777777" w:rsidR="002F47AA" w:rsidRDefault="002F47AA" w:rsidP="009748C4">
            <w:pPr>
              <w:widowControl w:val="0"/>
              <w:spacing w:line="240" w:lineRule="auto"/>
              <w:rPr>
                <w:sz w:val="20"/>
                <w:szCs w:val="20"/>
              </w:rPr>
            </w:pPr>
          </w:p>
        </w:tc>
        <w:tc>
          <w:tcPr>
            <w:tcW w:w="3402" w:type="dxa"/>
            <w:shd w:val="clear" w:color="auto" w:fill="FFFFFF"/>
            <w:tcMar>
              <w:top w:w="100" w:type="dxa"/>
              <w:left w:w="100" w:type="dxa"/>
              <w:bottom w:w="100" w:type="dxa"/>
              <w:right w:w="100" w:type="dxa"/>
            </w:tcMar>
          </w:tcPr>
          <w:p w14:paraId="064D12D0" w14:textId="77777777" w:rsidR="002F47AA" w:rsidRDefault="002F47AA" w:rsidP="009748C4">
            <w:pPr>
              <w:widowControl w:val="0"/>
              <w:spacing w:line="240" w:lineRule="auto"/>
              <w:rPr>
                <w:sz w:val="20"/>
                <w:szCs w:val="20"/>
              </w:rPr>
            </w:pPr>
          </w:p>
        </w:tc>
      </w:tr>
      <w:tr w:rsidR="002F47AA" w14:paraId="7304D948" w14:textId="77777777" w:rsidTr="00346B97">
        <w:tc>
          <w:tcPr>
            <w:tcW w:w="3544" w:type="dxa"/>
            <w:shd w:val="clear" w:color="auto" w:fill="auto"/>
            <w:tcMar>
              <w:top w:w="100" w:type="dxa"/>
              <w:left w:w="100" w:type="dxa"/>
              <w:bottom w:w="100" w:type="dxa"/>
              <w:right w:w="100" w:type="dxa"/>
            </w:tcMar>
          </w:tcPr>
          <w:p w14:paraId="44F969E4"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Er wordt voldoende gebruik gemaakt van vrijwilligers</w:t>
            </w:r>
          </w:p>
        </w:tc>
        <w:tc>
          <w:tcPr>
            <w:tcW w:w="3402" w:type="dxa"/>
            <w:shd w:val="clear" w:color="auto" w:fill="FFFFFF"/>
            <w:tcMar>
              <w:top w:w="100" w:type="dxa"/>
              <w:left w:w="100" w:type="dxa"/>
              <w:bottom w:w="100" w:type="dxa"/>
              <w:right w:w="100" w:type="dxa"/>
            </w:tcMar>
          </w:tcPr>
          <w:p w14:paraId="2F601D3B"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154E2C44"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65014416" w14:textId="77777777" w:rsidTr="00346B97">
        <w:tc>
          <w:tcPr>
            <w:tcW w:w="3544" w:type="dxa"/>
            <w:shd w:val="clear" w:color="auto" w:fill="auto"/>
            <w:tcMar>
              <w:top w:w="100" w:type="dxa"/>
              <w:left w:w="100" w:type="dxa"/>
              <w:bottom w:w="100" w:type="dxa"/>
              <w:right w:w="100" w:type="dxa"/>
            </w:tcMar>
          </w:tcPr>
          <w:p w14:paraId="1C10A249" w14:textId="77777777" w:rsidR="002F47AA" w:rsidRPr="000D7870" w:rsidRDefault="002F47AA" w:rsidP="009748C4">
            <w:pPr>
              <w:widowControl w:val="0"/>
              <w:spacing w:line="240" w:lineRule="auto"/>
              <w:rPr>
                <w:rFonts w:ascii="Roboto Thin" w:eastAsia="Calibri" w:hAnsi="Roboto Thin" w:cs="Calibri"/>
                <w:b/>
              </w:rPr>
            </w:pPr>
            <w:r w:rsidRPr="000D7870">
              <w:rPr>
                <w:rFonts w:ascii="Roboto Thin" w:eastAsia="Calibri" w:hAnsi="Roboto Thin" w:cs="Calibri"/>
                <w:b/>
              </w:rPr>
              <w:t>Vrijwilligers zijn voldoende toegerust om ondersteuning te bieden aan de zorgvraag/zorgbehoefte van de cliënten</w:t>
            </w:r>
          </w:p>
        </w:tc>
        <w:tc>
          <w:tcPr>
            <w:tcW w:w="3402" w:type="dxa"/>
            <w:shd w:val="clear" w:color="auto" w:fill="FFFFFF"/>
            <w:tcMar>
              <w:top w:w="100" w:type="dxa"/>
              <w:left w:w="100" w:type="dxa"/>
              <w:bottom w:w="100" w:type="dxa"/>
              <w:right w:w="100" w:type="dxa"/>
            </w:tcMar>
          </w:tcPr>
          <w:p w14:paraId="452E7933"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22EC7996" w14:textId="77777777" w:rsidR="002F47AA" w:rsidRDefault="002F47AA" w:rsidP="009748C4">
            <w:pPr>
              <w:widowControl w:val="0"/>
              <w:pBdr>
                <w:top w:val="nil"/>
                <w:left w:val="nil"/>
                <w:bottom w:val="nil"/>
                <w:right w:val="nil"/>
                <w:between w:val="nil"/>
              </w:pBdr>
              <w:spacing w:line="240" w:lineRule="auto"/>
              <w:rPr>
                <w:sz w:val="20"/>
                <w:szCs w:val="20"/>
              </w:rPr>
            </w:pPr>
          </w:p>
        </w:tc>
      </w:tr>
      <w:tr w:rsidR="002F47AA" w14:paraId="180A5C23" w14:textId="77777777" w:rsidTr="00346B97">
        <w:tc>
          <w:tcPr>
            <w:tcW w:w="3544" w:type="dxa"/>
            <w:shd w:val="clear" w:color="auto" w:fill="auto"/>
            <w:tcMar>
              <w:top w:w="100" w:type="dxa"/>
              <w:left w:w="100" w:type="dxa"/>
              <w:bottom w:w="100" w:type="dxa"/>
              <w:right w:w="100" w:type="dxa"/>
            </w:tcMar>
          </w:tcPr>
          <w:p w14:paraId="7C9DDC9A" w14:textId="77777777" w:rsidR="002F47AA" w:rsidRPr="000D7870" w:rsidRDefault="002F47AA" w:rsidP="009C2551">
            <w:pPr>
              <w:widowControl w:val="0"/>
              <w:spacing w:line="240" w:lineRule="auto"/>
              <w:rPr>
                <w:rFonts w:ascii="Roboto Thin" w:eastAsia="Calibri" w:hAnsi="Roboto Thin" w:cs="Calibri"/>
                <w:b/>
              </w:rPr>
            </w:pPr>
            <w:r w:rsidRPr="000D7870">
              <w:rPr>
                <w:rFonts w:ascii="Roboto Thin" w:eastAsia="Calibri" w:hAnsi="Roboto Thin" w:cs="Calibri"/>
                <w:b/>
              </w:rPr>
              <w:t>Vrijwilligers zijn op de</w:t>
            </w:r>
            <w:r w:rsidR="009C2551">
              <w:rPr>
                <w:rFonts w:ascii="Roboto Thin" w:eastAsia="Calibri" w:hAnsi="Roboto Thin" w:cs="Calibri"/>
                <w:b/>
              </w:rPr>
              <w:t xml:space="preserve"> </w:t>
            </w:r>
            <w:r w:rsidRPr="000D7870">
              <w:rPr>
                <w:rFonts w:ascii="Roboto Thin" w:eastAsia="Calibri" w:hAnsi="Roboto Thin" w:cs="Calibri"/>
                <w:b/>
              </w:rPr>
              <w:t>juiste momenten aanwezig</w:t>
            </w:r>
          </w:p>
        </w:tc>
        <w:tc>
          <w:tcPr>
            <w:tcW w:w="3402" w:type="dxa"/>
            <w:shd w:val="clear" w:color="auto" w:fill="FFFFFF"/>
            <w:tcMar>
              <w:top w:w="100" w:type="dxa"/>
              <w:left w:w="100" w:type="dxa"/>
              <w:bottom w:w="100" w:type="dxa"/>
              <w:right w:w="100" w:type="dxa"/>
            </w:tcMar>
          </w:tcPr>
          <w:p w14:paraId="4F24ED44" w14:textId="77777777" w:rsidR="002F47AA" w:rsidRDefault="002F47AA" w:rsidP="009748C4">
            <w:pPr>
              <w:widowControl w:val="0"/>
              <w:pBdr>
                <w:top w:val="nil"/>
                <w:left w:val="nil"/>
                <w:bottom w:val="nil"/>
                <w:right w:val="nil"/>
                <w:between w:val="nil"/>
              </w:pBdr>
              <w:spacing w:line="240" w:lineRule="auto"/>
              <w:rPr>
                <w:sz w:val="20"/>
                <w:szCs w:val="20"/>
              </w:rPr>
            </w:pPr>
          </w:p>
        </w:tc>
        <w:tc>
          <w:tcPr>
            <w:tcW w:w="3402" w:type="dxa"/>
            <w:shd w:val="clear" w:color="auto" w:fill="FFFFFF"/>
            <w:tcMar>
              <w:top w:w="100" w:type="dxa"/>
              <w:left w:w="100" w:type="dxa"/>
              <w:bottom w:w="100" w:type="dxa"/>
              <w:right w:w="100" w:type="dxa"/>
            </w:tcMar>
          </w:tcPr>
          <w:p w14:paraId="56AF2424" w14:textId="77777777" w:rsidR="002F47AA" w:rsidRDefault="002F47AA" w:rsidP="009748C4">
            <w:pPr>
              <w:widowControl w:val="0"/>
              <w:pBdr>
                <w:top w:val="nil"/>
                <w:left w:val="nil"/>
                <w:bottom w:val="nil"/>
                <w:right w:val="nil"/>
                <w:between w:val="nil"/>
              </w:pBdr>
              <w:spacing w:line="240" w:lineRule="auto"/>
              <w:rPr>
                <w:sz w:val="20"/>
                <w:szCs w:val="20"/>
              </w:rPr>
            </w:pPr>
          </w:p>
        </w:tc>
      </w:tr>
    </w:tbl>
    <w:p w14:paraId="607D6322" w14:textId="77777777" w:rsidR="002F47AA" w:rsidRDefault="002F47AA" w:rsidP="002F47AA"/>
    <w:p w14:paraId="4B2FE405" w14:textId="77777777" w:rsidR="00FE2306" w:rsidRDefault="00FE2306" w:rsidP="002F47AA"/>
    <w:p w14:paraId="455106F0" w14:textId="77777777" w:rsidR="002F47AA" w:rsidRDefault="002F47AA" w:rsidP="002F47AA"/>
    <w:p w14:paraId="5083FB21" w14:textId="77777777" w:rsidR="00675E9C" w:rsidRDefault="00675E9C">
      <w:pPr>
        <w:rPr>
          <w:rFonts w:ascii="Roboto" w:hAnsi="Roboto"/>
          <w:b/>
          <w:bCs/>
          <w:color w:val="E50D7E"/>
        </w:rPr>
      </w:pPr>
      <w:r>
        <w:rPr>
          <w:rFonts w:ascii="Roboto" w:hAnsi="Roboto"/>
          <w:b/>
          <w:bCs/>
          <w:color w:val="E50D7E"/>
        </w:rPr>
        <w:br w:type="page"/>
      </w:r>
    </w:p>
    <w:p w14:paraId="724607F0" w14:textId="77777777" w:rsidR="002F47AA" w:rsidRPr="00675E9C" w:rsidRDefault="002F47AA" w:rsidP="009834FC">
      <w:pPr>
        <w:rPr>
          <w:rFonts w:ascii="Roboto" w:hAnsi="Roboto"/>
          <w:b/>
          <w:bCs/>
          <w:color w:val="E50D7E"/>
        </w:rPr>
      </w:pPr>
      <w:r w:rsidRPr="00675E9C">
        <w:rPr>
          <w:rFonts w:ascii="Roboto" w:hAnsi="Roboto"/>
          <w:b/>
          <w:bCs/>
          <w:color w:val="E50D7E"/>
        </w:rPr>
        <w:lastRenderedPageBreak/>
        <w:t xml:space="preserve">Stap </w:t>
      </w:r>
      <w:r w:rsidR="00675E9C">
        <w:rPr>
          <w:rFonts w:ascii="Roboto" w:hAnsi="Roboto"/>
          <w:b/>
          <w:bCs/>
          <w:color w:val="E50D7E"/>
        </w:rPr>
        <w:t>2</w:t>
      </w:r>
      <w:r w:rsidRPr="00675E9C">
        <w:rPr>
          <w:rFonts w:ascii="Roboto" w:hAnsi="Roboto"/>
          <w:b/>
          <w:bCs/>
          <w:color w:val="E50D7E"/>
        </w:rPr>
        <w:t xml:space="preserve">: </w:t>
      </w:r>
      <w:r w:rsidR="00675E9C">
        <w:rPr>
          <w:rFonts w:ascii="Roboto" w:hAnsi="Roboto"/>
          <w:b/>
          <w:bCs/>
          <w:color w:val="E50D7E"/>
        </w:rPr>
        <w:t>inventarisatieschema prioriteiten</w:t>
      </w:r>
    </w:p>
    <w:p w14:paraId="03AB720F" w14:textId="77777777" w:rsidR="002F47AA" w:rsidRPr="00515661" w:rsidRDefault="002F47AA" w:rsidP="002F47AA">
      <w:pPr>
        <w:rPr>
          <w:rFonts w:ascii="Roboto Thin" w:eastAsia="Calibri" w:hAnsi="Roboto Thin" w:cs="Calibri"/>
          <w:b/>
        </w:rPr>
      </w:pPr>
    </w:p>
    <w:p w14:paraId="63436444" w14:textId="77777777" w:rsidR="002F47AA" w:rsidRPr="00515661" w:rsidRDefault="002F47AA" w:rsidP="009834FC">
      <w:pPr>
        <w:spacing w:after="300" w:line="240" w:lineRule="auto"/>
        <w:jc w:val="both"/>
        <w:rPr>
          <w:rFonts w:ascii="Roboto Thin" w:eastAsia="Calibri" w:hAnsi="Roboto Thin" w:cs="Calibri"/>
          <w:b/>
        </w:rPr>
      </w:pPr>
      <w:r w:rsidRPr="00515661">
        <w:rPr>
          <w:rFonts w:ascii="Roboto Thin" w:eastAsia="Calibri" w:hAnsi="Roboto Thin" w:cs="Calibri"/>
          <w:b/>
        </w:rPr>
        <w:t>Kijk naar de meest duidelijke ’NEE-uitkomsten’ (percentages), noteer deze in onderstaand schema en zet vervolgens de urgentie</w:t>
      </w:r>
      <w:r w:rsidR="00515661">
        <w:rPr>
          <w:rFonts w:ascii="Roboto Thin" w:eastAsia="Calibri" w:hAnsi="Roboto Thin" w:cs="Calibri"/>
          <w:b/>
        </w:rPr>
        <w:t>-</w:t>
      </w:r>
      <w:r w:rsidRPr="00515661">
        <w:rPr>
          <w:rFonts w:ascii="Roboto Thin" w:eastAsia="Calibri" w:hAnsi="Roboto Thin" w:cs="Calibri"/>
          <w:b/>
        </w:rPr>
        <w:t>matrix in om te komen tot een prioritering.</w:t>
      </w: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128"/>
        <w:gridCol w:w="6377"/>
      </w:tblGrid>
      <w:tr w:rsidR="002F47AA" w14:paraId="2E1B053E" w14:textId="77777777" w:rsidTr="009834FC">
        <w:trPr>
          <w:trHeight w:val="420"/>
        </w:trPr>
        <w:tc>
          <w:tcPr>
            <w:tcW w:w="9072" w:type="dxa"/>
            <w:gridSpan w:val="3"/>
            <w:shd w:val="clear" w:color="auto" w:fill="6AA84F"/>
            <w:tcMar>
              <w:top w:w="100" w:type="dxa"/>
              <w:left w:w="100" w:type="dxa"/>
              <w:bottom w:w="100" w:type="dxa"/>
              <w:right w:w="100" w:type="dxa"/>
            </w:tcMar>
          </w:tcPr>
          <w:p w14:paraId="2B6A7519" w14:textId="77777777" w:rsidR="002F47AA" w:rsidRPr="002F47AA" w:rsidRDefault="002F47AA" w:rsidP="002F47AA">
            <w:pPr>
              <w:widowControl w:val="0"/>
              <w:pBdr>
                <w:top w:val="nil"/>
                <w:left w:val="nil"/>
                <w:bottom w:val="nil"/>
                <w:right w:val="nil"/>
                <w:between w:val="nil"/>
              </w:pBdr>
              <w:shd w:val="clear" w:color="auto" w:fill="4EAE32"/>
              <w:spacing w:line="240" w:lineRule="auto"/>
              <w:rPr>
                <w:rFonts w:ascii="Roboto" w:eastAsia="Calibri" w:hAnsi="Roboto" w:cs="Calibri"/>
                <w:b/>
                <w:color w:val="FFFFFF" w:themeColor="background1"/>
              </w:rPr>
            </w:pPr>
            <w:r w:rsidRPr="002F47AA">
              <w:rPr>
                <w:rFonts w:ascii="Roboto" w:eastAsia="Calibri" w:hAnsi="Roboto" w:cs="Calibri"/>
                <w:b/>
                <w:color w:val="FFFFFF" w:themeColor="background1"/>
              </w:rPr>
              <w:t>Inventarisatie schema (vanuit de perspectieven kolom NEE)</w:t>
            </w:r>
          </w:p>
        </w:tc>
      </w:tr>
      <w:tr w:rsidR="002F47AA" w14:paraId="59FA3A87" w14:textId="77777777" w:rsidTr="009834FC">
        <w:tc>
          <w:tcPr>
            <w:tcW w:w="567" w:type="dxa"/>
            <w:tcBorders>
              <w:bottom w:val="single" w:sz="12" w:space="0" w:color="000000"/>
              <w:right w:val="single" w:sz="12" w:space="0" w:color="000000"/>
            </w:tcBorders>
            <w:shd w:val="clear" w:color="auto" w:fill="auto"/>
            <w:tcMar>
              <w:top w:w="100" w:type="dxa"/>
              <w:left w:w="100" w:type="dxa"/>
              <w:bottom w:w="100" w:type="dxa"/>
              <w:right w:w="100" w:type="dxa"/>
            </w:tcMar>
          </w:tcPr>
          <w:p w14:paraId="5DA4E819" w14:textId="77777777" w:rsidR="002F47AA" w:rsidRPr="002F47AA" w:rsidRDefault="002F47AA" w:rsidP="009748C4">
            <w:pPr>
              <w:widowControl w:val="0"/>
              <w:pBdr>
                <w:top w:val="nil"/>
                <w:left w:val="nil"/>
                <w:bottom w:val="nil"/>
                <w:right w:val="nil"/>
                <w:between w:val="nil"/>
              </w:pBdr>
              <w:spacing w:line="240" w:lineRule="auto"/>
              <w:rPr>
                <w:rFonts w:ascii="Roboto Thin" w:eastAsia="Calibri" w:hAnsi="Roboto Thin" w:cs="Calibri"/>
                <w:b/>
              </w:rPr>
            </w:pPr>
            <w:r w:rsidRPr="002F47AA">
              <w:rPr>
                <w:rFonts w:ascii="Roboto Thin" w:eastAsia="Calibri" w:hAnsi="Roboto Thin" w:cs="Calibri"/>
                <w:b/>
              </w:rPr>
              <w:t>No.</w:t>
            </w:r>
          </w:p>
        </w:tc>
        <w:tc>
          <w:tcPr>
            <w:tcW w:w="2128" w:type="dxa"/>
            <w:tcBorders>
              <w:left w:val="single" w:sz="12" w:space="0" w:color="000000"/>
              <w:bottom w:val="single" w:sz="12" w:space="0" w:color="000000"/>
            </w:tcBorders>
            <w:shd w:val="clear" w:color="auto" w:fill="auto"/>
            <w:tcMar>
              <w:top w:w="100" w:type="dxa"/>
              <w:left w:w="100" w:type="dxa"/>
              <w:bottom w:w="100" w:type="dxa"/>
              <w:right w:w="100" w:type="dxa"/>
            </w:tcMar>
          </w:tcPr>
          <w:p w14:paraId="1A68F95A" w14:textId="77777777" w:rsidR="002F47AA" w:rsidRPr="002F47AA" w:rsidRDefault="002F47AA" w:rsidP="009748C4">
            <w:pPr>
              <w:widowControl w:val="0"/>
              <w:spacing w:line="240" w:lineRule="auto"/>
              <w:rPr>
                <w:rFonts w:ascii="Roboto Thin" w:eastAsia="Calibri" w:hAnsi="Roboto Thin" w:cs="Calibri"/>
                <w:b/>
                <w:color w:val="6AA84F"/>
              </w:rPr>
            </w:pPr>
            <w:r w:rsidRPr="002F47AA">
              <w:rPr>
                <w:rFonts w:ascii="Roboto Thin" w:eastAsia="Calibri" w:hAnsi="Roboto Thin" w:cs="Calibri"/>
                <w:b/>
                <w:color w:val="6AA84F"/>
              </w:rPr>
              <w:t>Thema</w:t>
            </w:r>
          </w:p>
        </w:tc>
        <w:tc>
          <w:tcPr>
            <w:tcW w:w="6377" w:type="dxa"/>
            <w:tcBorders>
              <w:bottom w:val="single" w:sz="12" w:space="0" w:color="000000"/>
            </w:tcBorders>
            <w:shd w:val="clear" w:color="auto" w:fill="auto"/>
            <w:tcMar>
              <w:top w:w="100" w:type="dxa"/>
              <w:left w:w="100" w:type="dxa"/>
              <w:bottom w:w="100" w:type="dxa"/>
              <w:right w:w="100" w:type="dxa"/>
            </w:tcMar>
          </w:tcPr>
          <w:p w14:paraId="4832A53F" w14:textId="77777777" w:rsidR="002F47AA" w:rsidRPr="002F47AA" w:rsidRDefault="002F47AA" w:rsidP="009748C4">
            <w:pPr>
              <w:widowControl w:val="0"/>
              <w:spacing w:line="240" w:lineRule="auto"/>
              <w:rPr>
                <w:rFonts w:ascii="Roboto Thin" w:eastAsia="Calibri" w:hAnsi="Roboto Thin" w:cs="Calibri"/>
                <w:b/>
                <w:color w:val="6AA84F"/>
              </w:rPr>
            </w:pPr>
            <w:r w:rsidRPr="002F47AA">
              <w:rPr>
                <w:rFonts w:ascii="Roboto Thin" w:eastAsia="Calibri" w:hAnsi="Roboto Thin" w:cs="Calibri"/>
                <w:b/>
                <w:color w:val="6AA84F"/>
              </w:rPr>
              <w:t xml:space="preserve">Toelichting prioritering </w:t>
            </w:r>
          </w:p>
        </w:tc>
      </w:tr>
      <w:tr w:rsidR="002F47AA" w14:paraId="1DDC5185" w14:textId="77777777" w:rsidTr="009834FC">
        <w:tc>
          <w:tcPr>
            <w:tcW w:w="567" w:type="dxa"/>
            <w:tcBorders>
              <w:top w:val="single" w:sz="12" w:space="0" w:color="000000"/>
              <w:right w:val="single" w:sz="12" w:space="0" w:color="000000"/>
            </w:tcBorders>
            <w:shd w:val="clear" w:color="auto" w:fill="auto"/>
            <w:tcMar>
              <w:top w:w="100" w:type="dxa"/>
              <w:left w:w="100" w:type="dxa"/>
              <w:bottom w:w="100" w:type="dxa"/>
              <w:right w:w="100" w:type="dxa"/>
            </w:tcMar>
          </w:tcPr>
          <w:p w14:paraId="6FA4224F" w14:textId="77777777" w:rsidR="002F47AA" w:rsidRPr="002F47AA" w:rsidRDefault="002F47AA" w:rsidP="009748C4">
            <w:pPr>
              <w:widowControl w:val="0"/>
              <w:pBdr>
                <w:top w:val="nil"/>
                <w:left w:val="nil"/>
                <w:bottom w:val="nil"/>
                <w:right w:val="nil"/>
                <w:between w:val="nil"/>
              </w:pBdr>
              <w:spacing w:line="240" w:lineRule="auto"/>
              <w:rPr>
                <w:rFonts w:ascii="Roboto Thin" w:eastAsia="Calibri" w:hAnsi="Roboto Thin" w:cs="Calibri"/>
                <w:b/>
              </w:rPr>
            </w:pPr>
            <w:r w:rsidRPr="002F47AA">
              <w:rPr>
                <w:rFonts w:ascii="Roboto Thin" w:eastAsia="Calibri" w:hAnsi="Roboto Thin" w:cs="Calibri"/>
                <w:b/>
              </w:rPr>
              <w:t>1</w:t>
            </w:r>
          </w:p>
        </w:tc>
        <w:tc>
          <w:tcPr>
            <w:tcW w:w="2128" w:type="dxa"/>
            <w:tcBorders>
              <w:top w:val="single" w:sz="12" w:space="0" w:color="000000"/>
              <w:left w:val="single" w:sz="12" w:space="0" w:color="000000"/>
            </w:tcBorders>
            <w:shd w:val="clear" w:color="auto" w:fill="auto"/>
            <w:tcMar>
              <w:top w:w="100" w:type="dxa"/>
              <w:left w:w="100" w:type="dxa"/>
              <w:bottom w:w="100" w:type="dxa"/>
              <w:right w:w="100" w:type="dxa"/>
            </w:tcMar>
          </w:tcPr>
          <w:p w14:paraId="06C525AB"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c>
          <w:tcPr>
            <w:tcW w:w="6377" w:type="dxa"/>
            <w:tcBorders>
              <w:top w:val="single" w:sz="12" w:space="0" w:color="000000"/>
            </w:tcBorders>
            <w:shd w:val="clear" w:color="auto" w:fill="auto"/>
            <w:tcMar>
              <w:top w:w="100" w:type="dxa"/>
              <w:left w:w="100" w:type="dxa"/>
              <w:bottom w:w="100" w:type="dxa"/>
              <w:right w:w="100" w:type="dxa"/>
            </w:tcMar>
          </w:tcPr>
          <w:p w14:paraId="5442B310"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r>
      <w:tr w:rsidR="002F47AA" w14:paraId="33112A8B" w14:textId="77777777" w:rsidTr="009834FC">
        <w:tc>
          <w:tcPr>
            <w:tcW w:w="567" w:type="dxa"/>
            <w:tcBorders>
              <w:right w:val="single" w:sz="12" w:space="0" w:color="000000"/>
            </w:tcBorders>
            <w:shd w:val="clear" w:color="auto" w:fill="auto"/>
            <w:tcMar>
              <w:top w:w="100" w:type="dxa"/>
              <w:left w:w="100" w:type="dxa"/>
              <w:bottom w:w="100" w:type="dxa"/>
              <w:right w:w="100" w:type="dxa"/>
            </w:tcMar>
          </w:tcPr>
          <w:p w14:paraId="28301397" w14:textId="77777777" w:rsidR="002F47AA" w:rsidRPr="002F47AA" w:rsidRDefault="002F47AA" w:rsidP="009748C4">
            <w:pPr>
              <w:widowControl w:val="0"/>
              <w:pBdr>
                <w:top w:val="nil"/>
                <w:left w:val="nil"/>
                <w:bottom w:val="nil"/>
                <w:right w:val="nil"/>
                <w:between w:val="nil"/>
              </w:pBdr>
              <w:spacing w:line="240" w:lineRule="auto"/>
              <w:rPr>
                <w:rFonts w:ascii="Roboto Thin" w:eastAsia="Calibri" w:hAnsi="Roboto Thin" w:cs="Calibri"/>
                <w:b/>
              </w:rPr>
            </w:pPr>
            <w:r w:rsidRPr="002F47AA">
              <w:rPr>
                <w:rFonts w:ascii="Roboto Thin" w:eastAsia="Calibri" w:hAnsi="Roboto Thin" w:cs="Calibri"/>
                <w:b/>
              </w:rPr>
              <w:t>2</w:t>
            </w:r>
          </w:p>
        </w:tc>
        <w:tc>
          <w:tcPr>
            <w:tcW w:w="2128" w:type="dxa"/>
            <w:tcBorders>
              <w:left w:val="single" w:sz="12" w:space="0" w:color="000000"/>
            </w:tcBorders>
            <w:shd w:val="clear" w:color="auto" w:fill="auto"/>
            <w:tcMar>
              <w:top w:w="100" w:type="dxa"/>
              <w:left w:w="100" w:type="dxa"/>
              <w:bottom w:w="100" w:type="dxa"/>
              <w:right w:w="100" w:type="dxa"/>
            </w:tcMar>
          </w:tcPr>
          <w:p w14:paraId="576C4B24"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c>
          <w:tcPr>
            <w:tcW w:w="6377" w:type="dxa"/>
            <w:shd w:val="clear" w:color="auto" w:fill="auto"/>
            <w:tcMar>
              <w:top w:w="100" w:type="dxa"/>
              <w:left w:w="100" w:type="dxa"/>
              <w:bottom w:w="100" w:type="dxa"/>
              <w:right w:w="100" w:type="dxa"/>
            </w:tcMar>
          </w:tcPr>
          <w:p w14:paraId="708B8243"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r>
      <w:tr w:rsidR="002F47AA" w14:paraId="26DD4423" w14:textId="77777777" w:rsidTr="009834FC">
        <w:tc>
          <w:tcPr>
            <w:tcW w:w="567" w:type="dxa"/>
            <w:tcBorders>
              <w:right w:val="single" w:sz="12" w:space="0" w:color="000000"/>
            </w:tcBorders>
            <w:shd w:val="clear" w:color="auto" w:fill="auto"/>
            <w:tcMar>
              <w:top w:w="100" w:type="dxa"/>
              <w:left w:w="100" w:type="dxa"/>
              <w:bottom w:w="100" w:type="dxa"/>
              <w:right w:w="100" w:type="dxa"/>
            </w:tcMar>
          </w:tcPr>
          <w:p w14:paraId="3499E70C" w14:textId="77777777" w:rsidR="002F47AA" w:rsidRPr="002F47AA" w:rsidRDefault="002F47AA" w:rsidP="009748C4">
            <w:pPr>
              <w:widowControl w:val="0"/>
              <w:pBdr>
                <w:top w:val="nil"/>
                <w:left w:val="nil"/>
                <w:bottom w:val="nil"/>
                <w:right w:val="nil"/>
                <w:between w:val="nil"/>
              </w:pBdr>
              <w:spacing w:line="240" w:lineRule="auto"/>
              <w:rPr>
                <w:rFonts w:ascii="Roboto Thin" w:eastAsia="Calibri" w:hAnsi="Roboto Thin" w:cs="Calibri"/>
                <w:b/>
              </w:rPr>
            </w:pPr>
            <w:r w:rsidRPr="002F47AA">
              <w:rPr>
                <w:rFonts w:ascii="Roboto Thin" w:eastAsia="Calibri" w:hAnsi="Roboto Thin" w:cs="Calibri"/>
                <w:b/>
              </w:rPr>
              <w:t>3</w:t>
            </w:r>
          </w:p>
        </w:tc>
        <w:tc>
          <w:tcPr>
            <w:tcW w:w="2128" w:type="dxa"/>
            <w:tcBorders>
              <w:left w:val="single" w:sz="12" w:space="0" w:color="000000"/>
            </w:tcBorders>
            <w:shd w:val="clear" w:color="auto" w:fill="auto"/>
            <w:tcMar>
              <w:top w:w="100" w:type="dxa"/>
              <w:left w:w="100" w:type="dxa"/>
              <w:bottom w:w="100" w:type="dxa"/>
              <w:right w:w="100" w:type="dxa"/>
            </w:tcMar>
          </w:tcPr>
          <w:p w14:paraId="0F4174F4"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c>
          <w:tcPr>
            <w:tcW w:w="6377" w:type="dxa"/>
            <w:shd w:val="clear" w:color="auto" w:fill="auto"/>
            <w:tcMar>
              <w:top w:w="100" w:type="dxa"/>
              <w:left w:w="100" w:type="dxa"/>
              <w:bottom w:w="100" w:type="dxa"/>
              <w:right w:w="100" w:type="dxa"/>
            </w:tcMar>
          </w:tcPr>
          <w:p w14:paraId="5D3073F4"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r>
      <w:tr w:rsidR="002F47AA" w14:paraId="4123ABFF" w14:textId="77777777" w:rsidTr="009834FC">
        <w:tc>
          <w:tcPr>
            <w:tcW w:w="567" w:type="dxa"/>
            <w:tcBorders>
              <w:right w:val="single" w:sz="12" w:space="0" w:color="000000"/>
            </w:tcBorders>
            <w:shd w:val="clear" w:color="auto" w:fill="auto"/>
            <w:tcMar>
              <w:top w:w="100" w:type="dxa"/>
              <w:left w:w="100" w:type="dxa"/>
              <w:bottom w:w="100" w:type="dxa"/>
              <w:right w:w="100" w:type="dxa"/>
            </w:tcMar>
          </w:tcPr>
          <w:p w14:paraId="118BCD28" w14:textId="77777777" w:rsidR="002F47AA" w:rsidRPr="002F47AA" w:rsidRDefault="002F47AA" w:rsidP="009748C4">
            <w:pPr>
              <w:widowControl w:val="0"/>
              <w:pBdr>
                <w:top w:val="nil"/>
                <w:left w:val="nil"/>
                <w:bottom w:val="nil"/>
                <w:right w:val="nil"/>
                <w:between w:val="nil"/>
              </w:pBdr>
              <w:spacing w:line="240" w:lineRule="auto"/>
              <w:rPr>
                <w:rFonts w:ascii="Roboto Thin" w:eastAsia="Calibri" w:hAnsi="Roboto Thin" w:cs="Calibri"/>
                <w:b/>
              </w:rPr>
            </w:pPr>
            <w:r w:rsidRPr="002F47AA">
              <w:rPr>
                <w:rFonts w:ascii="Roboto Thin" w:eastAsia="Calibri" w:hAnsi="Roboto Thin" w:cs="Calibri"/>
                <w:b/>
              </w:rPr>
              <w:t>4</w:t>
            </w:r>
          </w:p>
        </w:tc>
        <w:tc>
          <w:tcPr>
            <w:tcW w:w="2128" w:type="dxa"/>
            <w:tcBorders>
              <w:left w:val="single" w:sz="12" w:space="0" w:color="000000"/>
            </w:tcBorders>
            <w:shd w:val="clear" w:color="auto" w:fill="auto"/>
            <w:tcMar>
              <w:top w:w="100" w:type="dxa"/>
              <w:left w:w="100" w:type="dxa"/>
              <w:bottom w:w="100" w:type="dxa"/>
              <w:right w:w="100" w:type="dxa"/>
            </w:tcMar>
          </w:tcPr>
          <w:p w14:paraId="3B4A3439"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c>
          <w:tcPr>
            <w:tcW w:w="6377" w:type="dxa"/>
            <w:shd w:val="clear" w:color="auto" w:fill="auto"/>
            <w:tcMar>
              <w:top w:w="100" w:type="dxa"/>
              <w:left w:w="100" w:type="dxa"/>
              <w:bottom w:w="100" w:type="dxa"/>
              <w:right w:w="100" w:type="dxa"/>
            </w:tcMar>
          </w:tcPr>
          <w:p w14:paraId="28C24D7E"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r>
      <w:tr w:rsidR="002F47AA" w14:paraId="4C052E70" w14:textId="77777777" w:rsidTr="009834FC">
        <w:tc>
          <w:tcPr>
            <w:tcW w:w="567" w:type="dxa"/>
            <w:tcBorders>
              <w:right w:val="single" w:sz="12" w:space="0" w:color="000000"/>
            </w:tcBorders>
            <w:shd w:val="clear" w:color="auto" w:fill="auto"/>
            <w:tcMar>
              <w:top w:w="100" w:type="dxa"/>
              <w:left w:w="100" w:type="dxa"/>
              <w:bottom w:w="100" w:type="dxa"/>
              <w:right w:w="100" w:type="dxa"/>
            </w:tcMar>
          </w:tcPr>
          <w:p w14:paraId="108A2B95" w14:textId="77777777" w:rsidR="002F47AA" w:rsidRPr="002F47AA" w:rsidRDefault="002F47AA" w:rsidP="009748C4">
            <w:pPr>
              <w:widowControl w:val="0"/>
              <w:pBdr>
                <w:top w:val="nil"/>
                <w:left w:val="nil"/>
                <w:bottom w:val="nil"/>
                <w:right w:val="nil"/>
                <w:between w:val="nil"/>
              </w:pBdr>
              <w:spacing w:line="240" w:lineRule="auto"/>
              <w:rPr>
                <w:rFonts w:ascii="Roboto Thin" w:eastAsia="Calibri" w:hAnsi="Roboto Thin" w:cs="Calibri"/>
                <w:b/>
              </w:rPr>
            </w:pPr>
            <w:r w:rsidRPr="002F47AA">
              <w:rPr>
                <w:rFonts w:ascii="Roboto Thin" w:eastAsia="Calibri" w:hAnsi="Roboto Thin" w:cs="Calibri"/>
                <w:b/>
              </w:rPr>
              <w:t>5</w:t>
            </w:r>
          </w:p>
        </w:tc>
        <w:tc>
          <w:tcPr>
            <w:tcW w:w="2128" w:type="dxa"/>
            <w:tcBorders>
              <w:left w:val="single" w:sz="12" w:space="0" w:color="000000"/>
            </w:tcBorders>
            <w:shd w:val="clear" w:color="auto" w:fill="auto"/>
            <w:tcMar>
              <w:top w:w="100" w:type="dxa"/>
              <w:left w:w="100" w:type="dxa"/>
              <w:bottom w:w="100" w:type="dxa"/>
              <w:right w:w="100" w:type="dxa"/>
            </w:tcMar>
          </w:tcPr>
          <w:p w14:paraId="1FB6B3B8"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c>
          <w:tcPr>
            <w:tcW w:w="6377" w:type="dxa"/>
            <w:shd w:val="clear" w:color="auto" w:fill="auto"/>
            <w:tcMar>
              <w:top w:w="100" w:type="dxa"/>
              <w:left w:w="100" w:type="dxa"/>
              <w:bottom w:w="100" w:type="dxa"/>
              <w:right w:w="100" w:type="dxa"/>
            </w:tcMar>
          </w:tcPr>
          <w:p w14:paraId="3F196359" w14:textId="77777777" w:rsidR="002F47AA" w:rsidRDefault="002F47AA" w:rsidP="009748C4">
            <w:pPr>
              <w:widowControl w:val="0"/>
              <w:pBdr>
                <w:top w:val="nil"/>
                <w:left w:val="nil"/>
                <w:bottom w:val="nil"/>
                <w:right w:val="nil"/>
                <w:between w:val="nil"/>
              </w:pBdr>
              <w:spacing w:line="240" w:lineRule="auto"/>
              <w:rPr>
                <w:rFonts w:ascii="Calibri" w:eastAsia="Calibri" w:hAnsi="Calibri" w:cs="Calibri"/>
                <w:b/>
              </w:rPr>
            </w:pPr>
          </w:p>
        </w:tc>
      </w:tr>
    </w:tbl>
    <w:p w14:paraId="7DD3681C" w14:textId="77777777" w:rsidR="002F47AA" w:rsidRDefault="002F47AA" w:rsidP="002F47AA">
      <w:pPr>
        <w:spacing w:after="300" w:line="240" w:lineRule="auto"/>
        <w:jc w:val="both"/>
      </w:pPr>
    </w:p>
    <w:p w14:paraId="324DE9D1" w14:textId="77777777" w:rsidR="009834FC" w:rsidRPr="00515661" w:rsidRDefault="009834FC" w:rsidP="002F47AA">
      <w:pPr>
        <w:spacing w:after="300" w:line="240" w:lineRule="auto"/>
        <w:jc w:val="both"/>
        <w:rPr>
          <w:rFonts w:ascii="Roboto Thin" w:eastAsia="Calibri" w:hAnsi="Roboto Thin" w:cs="Calibri"/>
          <w:b/>
        </w:rPr>
      </w:pPr>
      <w:r w:rsidRPr="00515661">
        <w:rPr>
          <w:rFonts w:ascii="Roboto Thin" w:eastAsia="Calibri" w:hAnsi="Roboto Thin" w:cs="Calibri"/>
          <w:b/>
        </w:rPr>
        <w:t>Urgentie</w:t>
      </w:r>
      <w:r w:rsidR="00515661">
        <w:rPr>
          <w:rFonts w:ascii="Roboto Thin" w:eastAsia="Calibri" w:hAnsi="Roboto Thin" w:cs="Calibri"/>
          <w:b/>
        </w:rPr>
        <w:t>-</w:t>
      </w:r>
      <w:r w:rsidRPr="00515661">
        <w:rPr>
          <w:rFonts w:ascii="Roboto Thin" w:eastAsia="Calibri" w:hAnsi="Roboto Thin" w:cs="Calibri"/>
          <w:b/>
        </w:rPr>
        <w:t>matrix</w:t>
      </w:r>
    </w:p>
    <w:p w14:paraId="720FC346" w14:textId="77777777" w:rsidR="002F47AA" w:rsidRDefault="00101CE4" w:rsidP="002F47AA">
      <w:pPr>
        <w:spacing w:after="300" w:line="240" w:lineRule="auto"/>
        <w:jc w:val="both"/>
      </w:pPr>
      <w:r>
        <w:rPr>
          <w:noProof/>
        </w:rPr>
        <w:drawing>
          <wp:inline distT="0" distB="0" distL="0" distR="0" wp14:anchorId="5B39BFB4" wp14:editId="517C3E52">
            <wp:extent cx="4081001" cy="2936143"/>
            <wp:effectExtent l="19050" t="19050" r="15240" b="171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1828" cy="2943932"/>
                    </a:xfrm>
                    <a:prstGeom prst="rect">
                      <a:avLst/>
                    </a:prstGeom>
                    <a:ln>
                      <a:solidFill>
                        <a:schemeClr val="bg1">
                          <a:lumMod val="85000"/>
                        </a:schemeClr>
                      </a:solidFill>
                    </a:ln>
                  </pic:spPr>
                </pic:pic>
              </a:graphicData>
            </a:graphic>
          </wp:inline>
        </w:drawing>
      </w:r>
    </w:p>
    <w:p w14:paraId="61C35827" w14:textId="77777777" w:rsidR="002F47AA" w:rsidRDefault="002F47AA" w:rsidP="002F47AA"/>
    <w:p w14:paraId="1E19B699" w14:textId="77777777" w:rsidR="002F47AA" w:rsidRDefault="002F47AA"/>
    <w:sectPr w:rsidR="002F47AA">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560" w:left="1417" w:header="737"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B785" w14:textId="77777777" w:rsidR="00FE2306" w:rsidRDefault="00FE2306">
      <w:pPr>
        <w:spacing w:line="240" w:lineRule="auto"/>
      </w:pPr>
      <w:r>
        <w:separator/>
      </w:r>
    </w:p>
  </w:endnote>
  <w:endnote w:type="continuationSeparator" w:id="0">
    <w:p w14:paraId="18F9C8F2" w14:textId="77777777" w:rsidR="00FE2306" w:rsidRDefault="00FE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Podkova">
    <w:altName w:val="Calibri"/>
    <w:panose1 w:val="00000000000000000000"/>
    <w:charset w:val="00"/>
    <w:family w:val="auto"/>
    <w:pitch w:val="variable"/>
    <w:sig w:usb0="A00002FF" w:usb1="4000204B" w:usb2="00000000" w:usb3="00000000" w:csb0="00000197" w:csb1="00000000"/>
  </w:font>
  <w:font w:name="Roboto Thi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8196" w14:textId="77777777" w:rsidR="00BF6D4E" w:rsidRDefault="00BF6D4E">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9DD3" w14:textId="77777777" w:rsidR="00BF6D4E" w:rsidRDefault="00B676D7">
    <w:pPr>
      <w:pBdr>
        <w:top w:val="nil"/>
        <w:left w:val="nil"/>
        <w:bottom w:val="nil"/>
        <w:right w:val="nil"/>
        <w:between w:val="nil"/>
      </w:pBdr>
      <w:tabs>
        <w:tab w:val="center" w:pos="4536"/>
        <w:tab w:val="right" w:pos="9072"/>
      </w:tabs>
      <w:spacing w:line="240" w:lineRule="auto"/>
      <w:rPr>
        <w:rFonts w:ascii="Podkova" w:eastAsia="Podkova" w:hAnsi="Podkova" w:cs="Podkova"/>
        <w:color w:val="4EAE32"/>
      </w:rPr>
    </w:pPr>
    <w:r>
      <w:rPr>
        <w:noProof/>
      </w:rPr>
      <w:drawing>
        <wp:anchor distT="0" distB="0" distL="0" distR="0" simplePos="0" relativeHeight="251659264" behindDoc="1" locked="0" layoutInCell="1" hidden="0" allowOverlap="1" wp14:anchorId="564759CF" wp14:editId="0A4D365D">
          <wp:simplePos x="0" y="0"/>
          <wp:positionH relativeFrom="column">
            <wp:posOffset>-883284</wp:posOffset>
          </wp:positionH>
          <wp:positionV relativeFrom="paragraph">
            <wp:posOffset>-27939</wp:posOffset>
          </wp:positionV>
          <wp:extent cx="7536113" cy="952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36113" cy="95250"/>
                  </a:xfrm>
                  <a:prstGeom prst="rect">
                    <a:avLst/>
                  </a:prstGeom>
                  <a:ln/>
                </pic:spPr>
              </pic:pic>
            </a:graphicData>
          </a:graphic>
        </wp:anchor>
      </w:drawing>
    </w:r>
  </w:p>
  <w:p w14:paraId="1BDF6CAA" w14:textId="77777777" w:rsidR="00BF6D4E" w:rsidRDefault="00B676D7">
    <w:pPr>
      <w:pBdr>
        <w:top w:val="nil"/>
        <w:left w:val="nil"/>
        <w:bottom w:val="nil"/>
        <w:right w:val="nil"/>
        <w:between w:val="nil"/>
      </w:pBdr>
      <w:tabs>
        <w:tab w:val="center" w:pos="4536"/>
        <w:tab w:val="right" w:pos="9072"/>
      </w:tabs>
      <w:spacing w:line="240" w:lineRule="auto"/>
      <w:rPr>
        <w:rFonts w:ascii="Podkova" w:eastAsia="Podkova" w:hAnsi="Podkova" w:cs="Podkova"/>
        <w:color w:val="4EAE32"/>
      </w:rPr>
    </w:pPr>
    <w:proofErr w:type="gramStart"/>
    <w:r>
      <w:rPr>
        <w:rFonts w:ascii="Podkova" w:eastAsia="Podkova" w:hAnsi="Podkova" w:cs="Podkova"/>
        <w:color w:val="4EAE32"/>
      </w:rPr>
      <w:t>www.toolkitjouwwerkopderails.nl</w:t>
    </w:r>
    <w:proofErr w:type="gramEnd"/>
  </w:p>
  <w:p w14:paraId="65587465" w14:textId="77777777" w:rsidR="00BF6D4E" w:rsidRDefault="00BF6D4E">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B6AA" w14:textId="77777777" w:rsidR="00BF6D4E" w:rsidRDefault="00BF6D4E">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B924" w14:textId="77777777" w:rsidR="00FE2306" w:rsidRDefault="00FE2306">
      <w:pPr>
        <w:spacing w:line="240" w:lineRule="auto"/>
      </w:pPr>
      <w:r>
        <w:separator/>
      </w:r>
    </w:p>
  </w:footnote>
  <w:footnote w:type="continuationSeparator" w:id="0">
    <w:p w14:paraId="52CB38A7" w14:textId="77777777" w:rsidR="00FE2306" w:rsidRDefault="00FE23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1AD3" w14:textId="77777777" w:rsidR="00BF6D4E" w:rsidRDefault="00BF6D4E">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A938" w14:textId="77777777" w:rsidR="00BF6D4E" w:rsidRDefault="00B676D7">
    <w:pPr>
      <w:pBdr>
        <w:top w:val="nil"/>
        <w:left w:val="nil"/>
        <w:bottom w:val="nil"/>
        <w:right w:val="nil"/>
        <w:between w:val="nil"/>
      </w:pBdr>
      <w:tabs>
        <w:tab w:val="center" w:pos="4536"/>
        <w:tab w:val="right" w:pos="9072"/>
      </w:tabs>
      <w:spacing w:line="240" w:lineRule="auto"/>
      <w:rPr>
        <w:color w:val="000000"/>
      </w:rPr>
    </w:pPr>
    <w:r>
      <w:rPr>
        <w:noProof/>
      </w:rPr>
      <w:drawing>
        <wp:anchor distT="0" distB="0" distL="0" distR="0" simplePos="0" relativeHeight="251658240" behindDoc="1" locked="0" layoutInCell="1" hidden="0" allowOverlap="1" wp14:anchorId="5CC9F8DE" wp14:editId="4B5D5309">
          <wp:simplePos x="0" y="0"/>
          <wp:positionH relativeFrom="column">
            <wp:posOffset>-899794</wp:posOffset>
          </wp:positionH>
          <wp:positionV relativeFrom="paragraph">
            <wp:posOffset>-234949</wp:posOffset>
          </wp:positionV>
          <wp:extent cx="7662922" cy="86839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62922" cy="86839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1AB2" w14:textId="77777777" w:rsidR="00BF6D4E" w:rsidRDefault="00BF6D4E">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AAA"/>
    <w:multiLevelType w:val="hybridMultilevel"/>
    <w:tmpl w:val="420083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434385"/>
    <w:multiLevelType w:val="hybridMultilevel"/>
    <w:tmpl w:val="4ADC3E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0366112">
    <w:abstractNumId w:val="1"/>
  </w:num>
  <w:num w:numId="2" w16cid:durableId="1706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306"/>
    <w:rsid w:val="000D7870"/>
    <w:rsid w:val="00101CE4"/>
    <w:rsid w:val="002F47AA"/>
    <w:rsid w:val="00346B97"/>
    <w:rsid w:val="0040085E"/>
    <w:rsid w:val="00515661"/>
    <w:rsid w:val="005D41F1"/>
    <w:rsid w:val="006256A0"/>
    <w:rsid w:val="00664194"/>
    <w:rsid w:val="00675E9C"/>
    <w:rsid w:val="00766FFE"/>
    <w:rsid w:val="008012E2"/>
    <w:rsid w:val="008E6BB4"/>
    <w:rsid w:val="009834FC"/>
    <w:rsid w:val="009C2551"/>
    <w:rsid w:val="00B676D7"/>
    <w:rsid w:val="00BF6D4E"/>
    <w:rsid w:val="00E309A8"/>
    <w:rsid w:val="00F20A13"/>
    <w:rsid w:val="00F247FD"/>
    <w:rsid w:val="00F80A83"/>
    <w:rsid w:val="00FE23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A9D56"/>
  <w15:docId w15:val="{0121A73E-3414-467E-B3D0-20572868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jstalinea">
    <w:name w:val="List Paragraph"/>
    <w:basedOn w:val="Standaard"/>
    <w:uiPriority w:val="34"/>
    <w:qFormat/>
    <w:rsid w:val="000D7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Groenhuysen\2022-2023%20Tools\Tools%20module%204\4.2_Kwaliteitskader3Perspectieven_Modul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0FD5-DB38-4A0D-8F33-2F9157C4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4.2_Kwaliteitskader3Perspectieven_Module 4.dotx</Template>
  <TotalTime>12</TotalTime>
  <Pages>9</Pages>
  <Words>977</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Windows-gebruiker</dc:creator>
  <cp:lastModifiedBy>Marisca</cp:lastModifiedBy>
  <cp:revision>1</cp:revision>
  <dcterms:created xsi:type="dcterms:W3CDTF">2023-04-08T11:57:00Z</dcterms:created>
  <dcterms:modified xsi:type="dcterms:W3CDTF">2023-04-08T12:09:00Z</dcterms:modified>
</cp:coreProperties>
</file>